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FE8BD" w14:textId="3F6BC604" w:rsidR="00D83359" w:rsidRPr="00E70B8A" w:rsidRDefault="00D83359" w:rsidP="00C42E2C">
      <w:pPr>
        <w:pStyle w:val="Title"/>
        <w:jc w:val="center"/>
        <w:rPr>
          <w:rFonts w:ascii="Arial" w:hAnsi="Arial" w:cs="Arial"/>
          <w:b/>
          <w:sz w:val="32"/>
          <w:szCs w:val="32"/>
        </w:rPr>
      </w:pPr>
      <w:r w:rsidRPr="00E70B8A">
        <w:rPr>
          <w:rFonts w:ascii="Arial" w:hAnsi="Arial" w:cs="Arial"/>
          <w:b/>
          <w:sz w:val="32"/>
          <w:szCs w:val="32"/>
        </w:rPr>
        <w:t xml:space="preserve">Engineering </w:t>
      </w:r>
      <w:r w:rsidRPr="00E70B8A">
        <w:rPr>
          <w:rFonts w:ascii="Arial" w:hAnsi="Arial" w:cs="Arial"/>
          <w:b/>
          <w:color w:val="006666"/>
          <w:sz w:val="32"/>
          <w:szCs w:val="32"/>
        </w:rPr>
        <w:t>FROM</w:t>
      </w:r>
      <w:r w:rsidR="00341E04" w:rsidRPr="00E70B8A">
        <w:rPr>
          <w:rFonts w:ascii="Arial" w:hAnsi="Arial" w:cs="Arial"/>
          <w:b/>
          <w:color w:val="006666"/>
          <w:sz w:val="32"/>
          <w:szCs w:val="32"/>
        </w:rPr>
        <w:t xml:space="preserve"> </w:t>
      </w:r>
      <w:r w:rsidR="00341E04" w:rsidRPr="00E70B8A">
        <w:rPr>
          <w:rFonts w:ascii="Arial" w:hAnsi="Arial" w:cs="Arial"/>
          <w:b/>
          <w:sz w:val="32"/>
          <w:szCs w:val="32"/>
        </w:rPr>
        <w:t>Animals:</w:t>
      </w:r>
    </w:p>
    <w:p w14:paraId="6FDD598F" w14:textId="77777777" w:rsidR="00FB43AD" w:rsidRPr="00E70B8A" w:rsidRDefault="00E959BF" w:rsidP="00FB43AD">
      <w:pPr>
        <w:pStyle w:val="Title"/>
        <w:jc w:val="center"/>
        <w:rPr>
          <w:rFonts w:ascii="Arial" w:hAnsi="Arial" w:cs="Arial"/>
          <w:b/>
          <w:sz w:val="32"/>
          <w:szCs w:val="32"/>
        </w:rPr>
      </w:pPr>
      <w:r w:rsidRPr="00E70B8A">
        <w:rPr>
          <w:rFonts w:ascii="Arial" w:hAnsi="Arial" w:cs="Arial"/>
          <w:b/>
          <w:sz w:val="32"/>
          <w:szCs w:val="32"/>
        </w:rPr>
        <w:t xml:space="preserve">Southern </w:t>
      </w:r>
      <w:r w:rsidR="00341E04" w:rsidRPr="00E70B8A">
        <w:rPr>
          <w:rFonts w:ascii="Arial" w:hAnsi="Arial" w:cs="Arial"/>
          <w:b/>
          <w:sz w:val="32"/>
          <w:szCs w:val="32"/>
        </w:rPr>
        <w:t xml:space="preserve">Tamandua </w:t>
      </w:r>
      <w:r w:rsidR="009C2E84" w:rsidRPr="00E70B8A">
        <w:rPr>
          <w:rFonts w:ascii="Arial" w:hAnsi="Arial" w:cs="Arial"/>
          <w:b/>
          <w:sz w:val="32"/>
          <w:szCs w:val="32"/>
        </w:rPr>
        <w:t xml:space="preserve">Biomimicry </w:t>
      </w:r>
      <w:r w:rsidR="00D83359" w:rsidRPr="00E70B8A">
        <w:rPr>
          <w:rFonts w:ascii="Arial" w:hAnsi="Arial" w:cs="Arial"/>
          <w:b/>
          <w:sz w:val="32"/>
          <w:szCs w:val="32"/>
        </w:rPr>
        <w:t xml:space="preserve">Design </w:t>
      </w:r>
      <w:r w:rsidR="009C2E84" w:rsidRPr="00E70B8A">
        <w:rPr>
          <w:rFonts w:ascii="Arial" w:hAnsi="Arial" w:cs="Arial"/>
          <w:b/>
          <w:sz w:val="32"/>
          <w:szCs w:val="32"/>
        </w:rPr>
        <w:t>Challenge</w:t>
      </w:r>
    </w:p>
    <w:p w14:paraId="51E05262" w14:textId="77777777" w:rsidR="00FB43AD" w:rsidRPr="007D171C" w:rsidRDefault="00FB43AD" w:rsidP="00FB43AD">
      <w:pPr>
        <w:pStyle w:val="Title"/>
        <w:jc w:val="center"/>
        <w:rPr>
          <w:rFonts w:ascii="Arial" w:hAnsi="Arial" w:cs="Arial"/>
          <w:b/>
          <w:sz w:val="10"/>
          <w:szCs w:val="23"/>
        </w:rPr>
      </w:pPr>
    </w:p>
    <w:p w14:paraId="37798D09" w14:textId="676A5DE2" w:rsidR="009C2E84" w:rsidRPr="00712DCC" w:rsidRDefault="009C2E84" w:rsidP="00FB43AD">
      <w:pPr>
        <w:pStyle w:val="Title"/>
        <w:rPr>
          <w:rFonts w:ascii="Arial" w:hAnsi="Arial" w:cs="Arial"/>
          <w:b/>
          <w:sz w:val="23"/>
          <w:szCs w:val="23"/>
        </w:rPr>
      </w:pPr>
      <w:r w:rsidRPr="00E70B8A">
        <w:rPr>
          <w:rFonts w:ascii="Arial" w:hAnsi="Arial" w:cs="Arial"/>
          <w:b/>
          <w:color w:val="006666"/>
          <w:sz w:val="28"/>
          <w:szCs w:val="28"/>
        </w:rPr>
        <w:t>Grades:</w:t>
      </w:r>
      <w:r w:rsidRPr="00712DCC">
        <w:rPr>
          <w:rFonts w:ascii="Arial" w:hAnsi="Arial" w:cs="Arial"/>
          <w:b/>
          <w:color w:val="006666"/>
          <w:sz w:val="23"/>
          <w:szCs w:val="23"/>
        </w:rPr>
        <w:t xml:space="preserve"> </w:t>
      </w:r>
      <w:r w:rsidR="00D56C1F">
        <w:rPr>
          <w:rFonts w:ascii="Arial" w:hAnsi="Arial" w:cs="Arial"/>
          <w:sz w:val="23"/>
          <w:szCs w:val="23"/>
        </w:rPr>
        <w:t>6-12</w:t>
      </w:r>
    </w:p>
    <w:p w14:paraId="13369E56" w14:textId="316509D5" w:rsidR="009C2E84" w:rsidRPr="00FB43AD" w:rsidRDefault="009C2E84" w:rsidP="009C2E84">
      <w:pPr>
        <w:rPr>
          <w:rFonts w:ascii="Arial" w:hAnsi="Arial" w:cs="Arial"/>
          <w:b/>
          <w:sz w:val="23"/>
          <w:szCs w:val="23"/>
        </w:rPr>
      </w:pPr>
    </w:p>
    <w:p w14:paraId="0C36F9E3" w14:textId="4BA45F6F" w:rsidR="009C2E84" w:rsidRPr="00E70B8A" w:rsidRDefault="009C2E84" w:rsidP="00FB43AD">
      <w:pPr>
        <w:pStyle w:val="Title"/>
        <w:rPr>
          <w:rFonts w:ascii="Arial" w:hAnsi="Arial" w:cs="Arial"/>
          <w:b/>
          <w:color w:val="006666"/>
          <w:sz w:val="28"/>
          <w:szCs w:val="28"/>
        </w:rPr>
      </w:pPr>
      <w:r w:rsidRPr="00E70B8A">
        <w:rPr>
          <w:rFonts w:ascii="Arial" w:hAnsi="Arial" w:cs="Arial"/>
          <w:b/>
          <w:color w:val="006666"/>
          <w:sz w:val="28"/>
          <w:szCs w:val="28"/>
        </w:rPr>
        <w:t>Type of Lesson</w:t>
      </w:r>
    </w:p>
    <w:p w14:paraId="51619B7D" w14:textId="47E535A4" w:rsidR="009C2E84" w:rsidRPr="00FB43AD" w:rsidRDefault="009C2E84" w:rsidP="009C2E84">
      <w:pPr>
        <w:pStyle w:val="Default"/>
        <w:rPr>
          <w:rFonts w:ascii="Arial" w:hAnsi="Arial" w:cs="Arial"/>
          <w:sz w:val="23"/>
          <w:szCs w:val="23"/>
        </w:rPr>
      </w:pPr>
      <w:r w:rsidRPr="00FB43AD">
        <w:rPr>
          <w:rFonts w:ascii="Arial" w:hAnsi="Arial" w:cs="Arial"/>
          <w:sz w:val="23"/>
          <w:szCs w:val="23"/>
        </w:rPr>
        <w:t>Adapted for deliver</w:t>
      </w:r>
      <w:r w:rsidR="00E959BF" w:rsidRPr="00FB43AD">
        <w:rPr>
          <w:rFonts w:ascii="Arial" w:hAnsi="Arial" w:cs="Arial"/>
          <w:sz w:val="23"/>
          <w:szCs w:val="23"/>
        </w:rPr>
        <w:t>y in distance learning settings or self-guided instruction.</w:t>
      </w:r>
      <w:r w:rsidR="00330D72">
        <w:rPr>
          <w:rFonts w:ascii="Arial" w:hAnsi="Arial" w:cs="Arial"/>
          <w:sz w:val="23"/>
          <w:szCs w:val="23"/>
        </w:rPr>
        <w:t xml:space="preserve"> </w:t>
      </w:r>
    </w:p>
    <w:p w14:paraId="4410BE4E" w14:textId="401D03F7" w:rsidR="009C2E84" w:rsidRPr="00FB43AD" w:rsidRDefault="009C2E84" w:rsidP="009C2E84">
      <w:pPr>
        <w:rPr>
          <w:rFonts w:ascii="Arial" w:hAnsi="Arial" w:cs="Arial"/>
          <w:b/>
          <w:sz w:val="23"/>
          <w:szCs w:val="23"/>
        </w:rPr>
      </w:pPr>
    </w:p>
    <w:p w14:paraId="342DE37D" w14:textId="6B797FA8" w:rsidR="009C2E84" w:rsidRPr="00E70B8A" w:rsidRDefault="00341E04" w:rsidP="00FB43AD">
      <w:pPr>
        <w:pStyle w:val="Title"/>
        <w:rPr>
          <w:rFonts w:ascii="Arial" w:hAnsi="Arial" w:cs="Arial"/>
          <w:b/>
          <w:color w:val="006666"/>
          <w:sz w:val="28"/>
          <w:szCs w:val="28"/>
        </w:rPr>
      </w:pPr>
      <w:r w:rsidRPr="00E70B8A">
        <w:rPr>
          <w:rFonts w:ascii="Arial" w:hAnsi="Arial" w:cs="Arial"/>
          <w:b/>
          <w:color w:val="006666"/>
          <w:sz w:val="28"/>
          <w:szCs w:val="28"/>
        </w:rPr>
        <w:t>Overview</w:t>
      </w:r>
    </w:p>
    <w:p w14:paraId="510284AC" w14:textId="6F226405" w:rsidR="00D44827" w:rsidRPr="00FB43AD" w:rsidRDefault="00D44827" w:rsidP="009C2E84">
      <w:pPr>
        <w:rPr>
          <w:rFonts w:ascii="Arial" w:hAnsi="Arial" w:cs="Arial"/>
          <w:b/>
          <w:sz w:val="23"/>
          <w:szCs w:val="23"/>
        </w:rPr>
      </w:pPr>
      <w:r w:rsidRPr="00FB43AD">
        <w:rPr>
          <w:rFonts w:ascii="Arial" w:hAnsi="Arial" w:cs="Arial"/>
          <w:sz w:val="23"/>
          <w:szCs w:val="23"/>
        </w:rPr>
        <w:t>Animals have many amazing physical and behavior</w:t>
      </w:r>
      <w:r w:rsidR="0062312E">
        <w:rPr>
          <w:rFonts w:ascii="Arial" w:hAnsi="Arial" w:cs="Arial"/>
          <w:sz w:val="23"/>
          <w:szCs w:val="23"/>
        </w:rPr>
        <w:t>al</w:t>
      </w:r>
      <w:r w:rsidRPr="00FB43AD">
        <w:rPr>
          <w:rFonts w:ascii="Arial" w:hAnsi="Arial" w:cs="Arial"/>
          <w:sz w:val="23"/>
          <w:szCs w:val="23"/>
        </w:rPr>
        <w:t xml:space="preserve"> adaptations that allow them to survive and solve</w:t>
      </w:r>
      <w:r w:rsidR="0062312E">
        <w:rPr>
          <w:rFonts w:ascii="Arial" w:hAnsi="Arial" w:cs="Arial"/>
          <w:sz w:val="23"/>
          <w:szCs w:val="23"/>
        </w:rPr>
        <w:t xml:space="preserve"> problems in the wild. S</w:t>
      </w:r>
      <w:r w:rsidRPr="00FB43AD">
        <w:rPr>
          <w:rFonts w:ascii="Arial" w:hAnsi="Arial" w:cs="Arial"/>
          <w:sz w:val="23"/>
          <w:szCs w:val="23"/>
        </w:rPr>
        <w:t>cientists and engineers are now turning to nature to learn how to solve common human problems through the process of biomimicry.</w:t>
      </w:r>
      <w:r w:rsidR="00E959BF" w:rsidRPr="00FB43AD">
        <w:rPr>
          <w:rFonts w:ascii="Arial" w:hAnsi="Arial" w:cs="Arial"/>
          <w:sz w:val="23"/>
          <w:szCs w:val="23"/>
        </w:rPr>
        <w:t xml:space="preserve"> While studying the </w:t>
      </w:r>
      <w:r w:rsidR="00605365" w:rsidRPr="00FB43AD">
        <w:rPr>
          <w:rFonts w:ascii="Arial" w:hAnsi="Arial" w:cs="Arial"/>
          <w:sz w:val="23"/>
          <w:szCs w:val="23"/>
        </w:rPr>
        <w:t>adaptations</w:t>
      </w:r>
      <w:r w:rsidR="0062312E">
        <w:rPr>
          <w:rFonts w:ascii="Arial" w:hAnsi="Arial" w:cs="Arial"/>
          <w:sz w:val="23"/>
          <w:szCs w:val="23"/>
        </w:rPr>
        <w:t xml:space="preserve"> of the Southern t</w:t>
      </w:r>
      <w:r w:rsidR="00E959BF" w:rsidRPr="00FB43AD">
        <w:rPr>
          <w:rFonts w:ascii="Arial" w:hAnsi="Arial" w:cs="Arial"/>
          <w:sz w:val="23"/>
          <w:szCs w:val="23"/>
        </w:rPr>
        <w:t>amandua, s</w:t>
      </w:r>
      <w:r w:rsidR="00605365" w:rsidRPr="00FB43AD">
        <w:rPr>
          <w:rFonts w:ascii="Arial" w:hAnsi="Arial" w:cs="Arial"/>
          <w:sz w:val="23"/>
          <w:szCs w:val="23"/>
        </w:rPr>
        <w:t>tudents will</w:t>
      </w:r>
      <w:r w:rsidR="00E959BF" w:rsidRPr="00FB43AD">
        <w:rPr>
          <w:rFonts w:ascii="Arial" w:hAnsi="Arial" w:cs="Arial"/>
          <w:sz w:val="23"/>
          <w:szCs w:val="23"/>
        </w:rPr>
        <w:t xml:space="preserve"> act as biomimicry engineers to</w:t>
      </w:r>
      <w:r w:rsidR="00605365" w:rsidRPr="00FB43AD">
        <w:rPr>
          <w:rFonts w:ascii="Arial" w:hAnsi="Arial" w:cs="Arial"/>
          <w:sz w:val="23"/>
          <w:szCs w:val="23"/>
        </w:rPr>
        <w:t xml:space="preserve"> develop a solution to solve a problem at </w:t>
      </w:r>
      <w:r w:rsidR="0062312E">
        <w:rPr>
          <w:rFonts w:ascii="Arial" w:hAnsi="Arial" w:cs="Arial"/>
          <w:sz w:val="23"/>
          <w:szCs w:val="23"/>
        </w:rPr>
        <w:t xml:space="preserve">their </w:t>
      </w:r>
      <w:r w:rsidR="00605365" w:rsidRPr="00FB43AD">
        <w:rPr>
          <w:rFonts w:ascii="Arial" w:hAnsi="Arial" w:cs="Arial"/>
          <w:sz w:val="23"/>
          <w:szCs w:val="23"/>
        </w:rPr>
        <w:t>home.</w:t>
      </w:r>
      <w:r w:rsidR="00330D72">
        <w:rPr>
          <w:rFonts w:ascii="Arial" w:hAnsi="Arial" w:cs="Arial"/>
          <w:sz w:val="23"/>
          <w:szCs w:val="23"/>
        </w:rPr>
        <w:t xml:space="preserve"> This lesson is aligned to state and national science standards (see Appendix A). </w:t>
      </w:r>
    </w:p>
    <w:p w14:paraId="7F111E5E" w14:textId="7F5369CC" w:rsidR="009C2E84" w:rsidRPr="00FB43AD" w:rsidRDefault="009C2E84" w:rsidP="009C2E84">
      <w:pPr>
        <w:rPr>
          <w:rFonts w:ascii="Arial" w:hAnsi="Arial" w:cs="Arial"/>
          <w:b/>
          <w:sz w:val="23"/>
          <w:szCs w:val="23"/>
        </w:rPr>
      </w:pPr>
    </w:p>
    <w:p w14:paraId="3E0EAC86" w14:textId="273A8BE9" w:rsidR="00341E04" w:rsidRPr="00E70B8A" w:rsidRDefault="00341E04" w:rsidP="00FB43AD">
      <w:pPr>
        <w:pStyle w:val="Title"/>
        <w:rPr>
          <w:rFonts w:ascii="Arial" w:hAnsi="Arial" w:cs="Arial"/>
          <w:b/>
          <w:color w:val="006666"/>
          <w:sz w:val="28"/>
          <w:szCs w:val="28"/>
        </w:rPr>
      </w:pPr>
      <w:r w:rsidRPr="00E70B8A">
        <w:rPr>
          <w:rFonts w:ascii="Arial" w:hAnsi="Arial" w:cs="Arial"/>
          <w:b/>
          <w:color w:val="006666"/>
          <w:sz w:val="28"/>
          <w:szCs w:val="28"/>
        </w:rPr>
        <w:t>Objectives</w:t>
      </w:r>
    </w:p>
    <w:p w14:paraId="7BA2790C" w14:textId="77777777" w:rsidR="0062312E" w:rsidRPr="0062312E" w:rsidRDefault="0062312E" w:rsidP="0062312E">
      <w:pPr>
        <w:numPr>
          <w:ilvl w:val="0"/>
          <w:numId w:val="34"/>
        </w:numPr>
        <w:rPr>
          <w:rFonts w:ascii="Arial" w:eastAsia="Times New Roman" w:hAnsi="Arial" w:cs="Arial"/>
          <w:color w:val="0E101A"/>
          <w:sz w:val="23"/>
          <w:szCs w:val="23"/>
        </w:rPr>
      </w:pPr>
      <w:r w:rsidRPr="0062312E">
        <w:rPr>
          <w:rFonts w:ascii="Arial" w:eastAsia="Times New Roman" w:hAnsi="Arial" w:cs="Arial"/>
          <w:color w:val="0E101A"/>
          <w:sz w:val="23"/>
          <w:szCs w:val="23"/>
        </w:rPr>
        <w:t>Students will recognize that engineers and scientists use nature to create sustainable solutions to human problems (biomimicry).</w:t>
      </w:r>
    </w:p>
    <w:p w14:paraId="4B7DE5B6" w14:textId="13FA6732" w:rsidR="00EA61B6" w:rsidRDefault="00EA61B6" w:rsidP="0062312E">
      <w:pPr>
        <w:numPr>
          <w:ilvl w:val="0"/>
          <w:numId w:val="34"/>
        </w:numPr>
        <w:rPr>
          <w:rFonts w:ascii="Arial" w:eastAsia="Times New Roman" w:hAnsi="Arial" w:cs="Arial"/>
          <w:color w:val="0E101A"/>
          <w:sz w:val="23"/>
          <w:szCs w:val="23"/>
        </w:rPr>
      </w:pPr>
      <w:r>
        <w:rPr>
          <w:rFonts w:ascii="Arial" w:eastAsia="Times New Roman" w:hAnsi="Arial" w:cs="Arial"/>
          <w:color w:val="0E101A"/>
          <w:sz w:val="23"/>
          <w:szCs w:val="23"/>
        </w:rPr>
        <w:t>Students will analyze the current design</w:t>
      </w:r>
      <w:r w:rsidR="00C71817">
        <w:rPr>
          <w:rFonts w:ascii="Arial" w:eastAsia="Times New Roman" w:hAnsi="Arial" w:cs="Arial"/>
          <w:color w:val="0E101A"/>
          <w:sz w:val="23"/>
          <w:szCs w:val="23"/>
        </w:rPr>
        <w:t xml:space="preserve"> and constraints</w:t>
      </w:r>
      <w:r>
        <w:rPr>
          <w:rFonts w:ascii="Arial" w:eastAsia="Times New Roman" w:hAnsi="Arial" w:cs="Arial"/>
          <w:color w:val="0E101A"/>
          <w:sz w:val="23"/>
          <w:szCs w:val="23"/>
        </w:rPr>
        <w:t xml:space="preserve"> of </w:t>
      </w:r>
      <w:r w:rsidR="00C71817">
        <w:rPr>
          <w:rFonts w:ascii="Arial" w:eastAsia="Times New Roman" w:hAnsi="Arial" w:cs="Arial"/>
          <w:color w:val="0E101A"/>
          <w:sz w:val="23"/>
          <w:szCs w:val="23"/>
        </w:rPr>
        <w:t xml:space="preserve">simple </w:t>
      </w:r>
      <w:r w:rsidR="001D6FC5">
        <w:rPr>
          <w:rFonts w:ascii="Arial" w:eastAsia="Times New Roman" w:hAnsi="Arial" w:cs="Arial"/>
          <w:color w:val="0E101A"/>
          <w:sz w:val="23"/>
          <w:szCs w:val="23"/>
        </w:rPr>
        <w:t>household tool</w:t>
      </w:r>
      <w:r w:rsidR="00C71817">
        <w:rPr>
          <w:rFonts w:ascii="Arial" w:eastAsia="Times New Roman" w:hAnsi="Arial" w:cs="Arial"/>
          <w:color w:val="0E101A"/>
          <w:sz w:val="23"/>
          <w:szCs w:val="23"/>
        </w:rPr>
        <w:t>s</w:t>
      </w:r>
      <w:r w:rsidR="001D6FC5">
        <w:rPr>
          <w:rFonts w:ascii="Arial" w:eastAsia="Times New Roman" w:hAnsi="Arial" w:cs="Arial"/>
          <w:color w:val="0E101A"/>
          <w:sz w:val="23"/>
          <w:szCs w:val="23"/>
        </w:rPr>
        <w:t xml:space="preserve"> </w:t>
      </w:r>
      <w:r w:rsidR="00C71817">
        <w:rPr>
          <w:rFonts w:ascii="Arial" w:eastAsia="Times New Roman" w:hAnsi="Arial" w:cs="Arial"/>
          <w:color w:val="0E101A"/>
          <w:sz w:val="23"/>
          <w:szCs w:val="23"/>
        </w:rPr>
        <w:t>and identify how they improve our everyday lives.</w:t>
      </w:r>
    </w:p>
    <w:p w14:paraId="230AC5FC" w14:textId="620DEE5A" w:rsidR="0062312E" w:rsidRPr="0062312E" w:rsidRDefault="0062312E" w:rsidP="0062312E">
      <w:pPr>
        <w:numPr>
          <w:ilvl w:val="0"/>
          <w:numId w:val="34"/>
        </w:numPr>
        <w:rPr>
          <w:rFonts w:ascii="Arial" w:eastAsia="Times New Roman" w:hAnsi="Arial" w:cs="Arial"/>
          <w:color w:val="0E101A"/>
          <w:sz w:val="23"/>
          <w:szCs w:val="23"/>
        </w:rPr>
      </w:pPr>
      <w:r w:rsidRPr="0062312E">
        <w:rPr>
          <w:rFonts w:ascii="Arial" w:eastAsia="Times New Roman" w:hAnsi="Arial" w:cs="Arial"/>
          <w:color w:val="0E101A"/>
          <w:sz w:val="23"/>
          <w:szCs w:val="23"/>
        </w:rPr>
        <w:t>Students will obser</w:t>
      </w:r>
      <w:r w:rsidR="008601F4">
        <w:rPr>
          <w:rFonts w:ascii="Arial" w:eastAsia="Times New Roman" w:hAnsi="Arial" w:cs="Arial"/>
          <w:color w:val="0E101A"/>
          <w:sz w:val="23"/>
          <w:szCs w:val="23"/>
        </w:rPr>
        <w:t>ve adaptations of the Southern t</w:t>
      </w:r>
      <w:r w:rsidRPr="0062312E">
        <w:rPr>
          <w:rFonts w:ascii="Arial" w:eastAsia="Times New Roman" w:hAnsi="Arial" w:cs="Arial"/>
          <w:color w:val="0E101A"/>
          <w:sz w:val="23"/>
          <w:szCs w:val="23"/>
        </w:rPr>
        <w:t>amandua and identify how each contributes to its survival in the wild.</w:t>
      </w:r>
    </w:p>
    <w:p w14:paraId="6F5A1B80" w14:textId="238868F6" w:rsidR="0062312E" w:rsidRPr="0062312E" w:rsidRDefault="0062312E" w:rsidP="0062312E">
      <w:pPr>
        <w:numPr>
          <w:ilvl w:val="0"/>
          <w:numId w:val="34"/>
        </w:numPr>
        <w:rPr>
          <w:rFonts w:ascii="Arial" w:eastAsia="Times New Roman" w:hAnsi="Arial" w:cs="Arial"/>
          <w:color w:val="0E101A"/>
          <w:sz w:val="23"/>
          <w:szCs w:val="23"/>
        </w:rPr>
      </w:pPr>
      <w:r w:rsidRPr="0062312E">
        <w:rPr>
          <w:rFonts w:ascii="Arial" w:eastAsia="Times New Roman" w:hAnsi="Arial" w:cs="Arial"/>
          <w:color w:val="0E101A"/>
          <w:sz w:val="23"/>
          <w:szCs w:val="23"/>
        </w:rPr>
        <w:t>Students will practice thinking like engineers and scientists by</w:t>
      </w:r>
      <w:r w:rsidR="00CB3E06">
        <w:rPr>
          <w:rFonts w:ascii="Arial" w:eastAsia="Times New Roman" w:hAnsi="Arial" w:cs="Arial"/>
          <w:color w:val="0E101A"/>
          <w:sz w:val="23"/>
          <w:szCs w:val="23"/>
        </w:rPr>
        <w:t xml:space="preserve"> </w:t>
      </w:r>
      <w:r w:rsidR="00C71817">
        <w:rPr>
          <w:rFonts w:ascii="Arial" w:eastAsia="Times New Roman" w:hAnsi="Arial" w:cs="Arial"/>
          <w:color w:val="0E101A"/>
          <w:sz w:val="23"/>
          <w:szCs w:val="23"/>
        </w:rPr>
        <w:t>redesigning a</w:t>
      </w:r>
      <w:r w:rsidR="00CB3E06">
        <w:rPr>
          <w:rFonts w:ascii="Arial" w:eastAsia="Times New Roman" w:hAnsi="Arial" w:cs="Arial"/>
          <w:color w:val="0E101A"/>
          <w:sz w:val="23"/>
          <w:szCs w:val="23"/>
        </w:rPr>
        <w:t xml:space="preserve"> </w:t>
      </w:r>
      <w:r w:rsidR="00C71817">
        <w:rPr>
          <w:rFonts w:ascii="Arial" w:eastAsia="Times New Roman" w:hAnsi="Arial" w:cs="Arial"/>
          <w:color w:val="0E101A"/>
          <w:sz w:val="23"/>
          <w:szCs w:val="23"/>
        </w:rPr>
        <w:t>household tool</w:t>
      </w:r>
      <w:r w:rsidR="00CB3E06">
        <w:rPr>
          <w:rFonts w:ascii="Arial" w:eastAsia="Times New Roman" w:hAnsi="Arial" w:cs="Arial"/>
          <w:color w:val="0E101A"/>
          <w:sz w:val="23"/>
          <w:szCs w:val="23"/>
        </w:rPr>
        <w:t xml:space="preserve"> </w:t>
      </w:r>
      <w:r w:rsidRPr="0062312E">
        <w:rPr>
          <w:rFonts w:ascii="Arial" w:eastAsia="Times New Roman" w:hAnsi="Arial" w:cs="Arial"/>
          <w:color w:val="0E101A"/>
          <w:sz w:val="23"/>
          <w:szCs w:val="23"/>
        </w:rPr>
        <w:t>through the study of Southern tamandua adaptations.</w:t>
      </w:r>
    </w:p>
    <w:p w14:paraId="6EDDFE39" w14:textId="77777777" w:rsidR="0062312E" w:rsidRPr="0062312E" w:rsidRDefault="0062312E" w:rsidP="0062312E">
      <w:pPr>
        <w:numPr>
          <w:ilvl w:val="0"/>
          <w:numId w:val="34"/>
        </w:numPr>
        <w:rPr>
          <w:rFonts w:ascii="Arial" w:eastAsia="Times New Roman" w:hAnsi="Arial" w:cs="Arial"/>
          <w:color w:val="0E101A"/>
          <w:sz w:val="23"/>
          <w:szCs w:val="23"/>
        </w:rPr>
      </w:pPr>
      <w:r w:rsidRPr="0062312E">
        <w:rPr>
          <w:rFonts w:ascii="Arial" w:eastAsia="Times New Roman" w:hAnsi="Arial" w:cs="Arial"/>
          <w:color w:val="0E101A"/>
          <w:sz w:val="23"/>
          <w:szCs w:val="23"/>
        </w:rPr>
        <w:t>Students will explain how new and old design solutions to human problems come with both benefits and disadvantages.</w:t>
      </w:r>
    </w:p>
    <w:p w14:paraId="41677895" w14:textId="38332457" w:rsidR="00341E04" w:rsidRPr="007D171C" w:rsidRDefault="00341E04" w:rsidP="00266706">
      <w:pPr>
        <w:rPr>
          <w:rFonts w:ascii="Arial" w:hAnsi="Arial" w:cs="Arial"/>
          <w:sz w:val="22"/>
          <w:szCs w:val="23"/>
        </w:rPr>
      </w:pPr>
    </w:p>
    <w:p w14:paraId="5DB4F0CC" w14:textId="32BDC02A" w:rsidR="009C2E84" w:rsidRPr="00E70B8A" w:rsidRDefault="009C2E84" w:rsidP="00315E9C">
      <w:pPr>
        <w:pStyle w:val="Title"/>
        <w:spacing w:after="120"/>
        <w:rPr>
          <w:rFonts w:ascii="Arial" w:hAnsi="Arial" w:cs="Arial"/>
          <w:b/>
          <w:color w:val="006666"/>
          <w:sz w:val="28"/>
          <w:szCs w:val="28"/>
        </w:rPr>
      </w:pPr>
      <w:r w:rsidRPr="00E70B8A">
        <w:rPr>
          <w:rFonts w:ascii="Arial" w:hAnsi="Arial" w:cs="Arial"/>
          <w:b/>
          <w:color w:val="006666"/>
          <w:sz w:val="28"/>
          <w:szCs w:val="28"/>
        </w:rPr>
        <w:t>Materials Needed</w:t>
      </w:r>
    </w:p>
    <w:tbl>
      <w:tblPr>
        <w:tblStyle w:val="TableGrid"/>
        <w:tblW w:w="0" w:type="auto"/>
        <w:tblLook w:val="04A0" w:firstRow="1" w:lastRow="0" w:firstColumn="1" w:lastColumn="0" w:noHBand="0" w:noVBand="1"/>
      </w:tblPr>
      <w:tblGrid>
        <w:gridCol w:w="3596"/>
        <w:gridCol w:w="3597"/>
        <w:gridCol w:w="3597"/>
      </w:tblGrid>
      <w:tr w:rsidR="0062312E" w14:paraId="3945DF94" w14:textId="77777777" w:rsidTr="0062312E">
        <w:tc>
          <w:tcPr>
            <w:tcW w:w="3596" w:type="dxa"/>
          </w:tcPr>
          <w:p w14:paraId="507CA541" w14:textId="7613F489" w:rsidR="0062312E" w:rsidRPr="00C42E2C" w:rsidRDefault="00E70B8A" w:rsidP="00E70B8A">
            <w:pPr>
              <w:rPr>
                <w:sz w:val="20"/>
              </w:rPr>
            </w:pPr>
            <w:r w:rsidRPr="00C42E2C">
              <w:rPr>
                <w:rFonts w:ascii="Arial" w:hAnsi="Arial" w:cs="Arial"/>
                <w:b/>
                <w:sz w:val="20"/>
                <w:szCs w:val="23"/>
              </w:rPr>
              <w:t>All Students</w:t>
            </w:r>
          </w:p>
        </w:tc>
        <w:tc>
          <w:tcPr>
            <w:tcW w:w="3597" w:type="dxa"/>
          </w:tcPr>
          <w:p w14:paraId="58DC8B73" w14:textId="013BE1DB" w:rsidR="0062312E" w:rsidRPr="00C42E2C" w:rsidRDefault="00E70B8A" w:rsidP="00266706">
            <w:pPr>
              <w:rPr>
                <w:rFonts w:ascii="Arial" w:hAnsi="Arial" w:cs="Arial"/>
                <w:b/>
                <w:sz w:val="20"/>
                <w:szCs w:val="23"/>
              </w:rPr>
            </w:pPr>
            <w:r w:rsidRPr="00C42E2C">
              <w:rPr>
                <w:rFonts w:ascii="Arial" w:hAnsi="Arial" w:cs="Arial"/>
                <w:b/>
                <w:sz w:val="20"/>
                <w:szCs w:val="23"/>
              </w:rPr>
              <w:t xml:space="preserve">Students </w:t>
            </w:r>
            <w:r w:rsidR="0062312E" w:rsidRPr="00C42E2C">
              <w:rPr>
                <w:rFonts w:ascii="Arial" w:hAnsi="Arial" w:cs="Arial"/>
                <w:b/>
                <w:i/>
                <w:sz w:val="20"/>
                <w:szCs w:val="23"/>
              </w:rPr>
              <w:t xml:space="preserve">Without </w:t>
            </w:r>
            <w:r w:rsidR="00266706" w:rsidRPr="00C42E2C">
              <w:rPr>
                <w:rFonts w:ascii="Arial" w:hAnsi="Arial" w:cs="Arial"/>
                <w:b/>
                <w:sz w:val="20"/>
                <w:szCs w:val="23"/>
              </w:rPr>
              <w:t>Access to Digital Platform</w:t>
            </w:r>
            <w:r w:rsidRPr="00C42E2C">
              <w:rPr>
                <w:rFonts w:ascii="Arial" w:hAnsi="Arial" w:cs="Arial"/>
                <w:b/>
                <w:sz w:val="20"/>
                <w:szCs w:val="23"/>
              </w:rPr>
              <w:t>s</w:t>
            </w:r>
          </w:p>
        </w:tc>
        <w:tc>
          <w:tcPr>
            <w:tcW w:w="3597" w:type="dxa"/>
          </w:tcPr>
          <w:p w14:paraId="1FDE96A4" w14:textId="7002CF87" w:rsidR="0062312E" w:rsidRPr="00C42E2C" w:rsidRDefault="00E70B8A" w:rsidP="00C42E2C">
            <w:pPr>
              <w:rPr>
                <w:rFonts w:ascii="Arial" w:hAnsi="Arial" w:cs="Arial"/>
                <w:b/>
                <w:sz w:val="20"/>
                <w:szCs w:val="23"/>
              </w:rPr>
            </w:pPr>
            <w:r w:rsidRPr="00C42E2C">
              <w:rPr>
                <w:rFonts w:ascii="Arial" w:hAnsi="Arial" w:cs="Arial"/>
                <w:b/>
                <w:sz w:val="20"/>
                <w:szCs w:val="23"/>
              </w:rPr>
              <w:t xml:space="preserve">Students </w:t>
            </w:r>
            <w:r w:rsidR="00266706" w:rsidRPr="00C42E2C">
              <w:rPr>
                <w:rFonts w:ascii="Arial" w:hAnsi="Arial" w:cs="Arial"/>
                <w:b/>
                <w:i/>
                <w:sz w:val="20"/>
                <w:szCs w:val="23"/>
              </w:rPr>
              <w:t xml:space="preserve">With </w:t>
            </w:r>
            <w:r w:rsidRPr="00C42E2C">
              <w:rPr>
                <w:rFonts w:ascii="Arial" w:hAnsi="Arial" w:cs="Arial"/>
                <w:b/>
                <w:sz w:val="20"/>
                <w:szCs w:val="23"/>
              </w:rPr>
              <w:t xml:space="preserve">Access to </w:t>
            </w:r>
            <w:r w:rsidR="00C42E2C" w:rsidRPr="00C42E2C">
              <w:rPr>
                <w:rFonts w:ascii="Arial" w:hAnsi="Arial" w:cs="Arial"/>
                <w:b/>
                <w:sz w:val="20"/>
                <w:szCs w:val="23"/>
              </w:rPr>
              <w:t>D</w:t>
            </w:r>
            <w:r w:rsidRPr="00C42E2C">
              <w:rPr>
                <w:rFonts w:ascii="Arial" w:hAnsi="Arial" w:cs="Arial"/>
                <w:b/>
                <w:sz w:val="20"/>
                <w:szCs w:val="23"/>
              </w:rPr>
              <w:t xml:space="preserve">igital </w:t>
            </w:r>
            <w:r w:rsidR="00C42E2C" w:rsidRPr="00C42E2C">
              <w:rPr>
                <w:rFonts w:ascii="Arial" w:hAnsi="Arial" w:cs="Arial"/>
                <w:b/>
                <w:sz w:val="20"/>
                <w:szCs w:val="23"/>
              </w:rPr>
              <w:t>P</w:t>
            </w:r>
            <w:r w:rsidRPr="00C42E2C">
              <w:rPr>
                <w:rFonts w:ascii="Arial" w:hAnsi="Arial" w:cs="Arial"/>
                <w:b/>
                <w:sz w:val="20"/>
                <w:szCs w:val="23"/>
              </w:rPr>
              <w:t>latform</w:t>
            </w:r>
            <w:r w:rsidR="00C42E2C" w:rsidRPr="00C42E2C">
              <w:rPr>
                <w:rFonts w:ascii="Arial" w:hAnsi="Arial" w:cs="Arial"/>
                <w:b/>
                <w:sz w:val="20"/>
                <w:szCs w:val="23"/>
              </w:rPr>
              <w:t>s</w:t>
            </w:r>
          </w:p>
        </w:tc>
      </w:tr>
      <w:tr w:rsidR="0062312E" w:rsidRPr="00C42E2C" w14:paraId="17BCA1C1" w14:textId="77777777" w:rsidTr="0062312E">
        <w:tc>
          <w:tcPr>
            <w:tcW w:w="3596" w:type="dxa"/>
          </w:tcPr>
          <w:p w14:paraId="59B5EC65" w14:textId="1DA41D21" w:rsidR="00266706" w:rsidRPr="00C42E2C" w:rsidRDefault="00ED7481" w:rsidP="008D3E63">
            <w:pPr>
              <w:pStyle w:val="ListParagraph"/>
              <w:numPr>
                <w:ilvl w:val="3"/>
                <w:numId w:val="35"/>
              </w:numPr>
              <w:ind w:left="153" w:hanging="153"/>
              <w:rPr>
                <w:rFonts w:ascii="Arial" w:hAnsi="Arial" w:cs="Arial"/>
                <w:sz w:val="20"/>
                <w:szCs w:val="23"/>
              </w:rPr>
            </w:pPr>
            <w:r w:rsidRPr="00C42E2C">
              <w:rPr>
                <w:rFonts w:ascii="Arial" w:hAnsi="Arial" w:cs="Arial"/>
                <w:sz w:val="20"/>
                <w:szCs w:val="23"/>
              </w:rPr>
              <w:t>Engineering FROM Animals Activity Resources</w:t>
            </w:r>
            <w:r w:rsidR="00E96E97" w:rsidRPr="00C42E2C">
              <w:rPr>
                <w:rFonts w:ascii="Arial" w:hAnsi="Arial" w:cs="Arial"/>
                <w:sz w:val="20"/>
                <w:szCs w:val="23"/>
              </w:rPr>
              <w:t xml:space="preserve"> </w:t>
            </w:r>
            <w:r w:rsidR="008601F4" w:rsidRPr="00C42E2C">
              <w:rPr>
                <w:rFonts w:ascii="Arial" w:hAnsi="Arial" w:cs="Arial"/>
                <w:sz w:val="20"/>
                <w:szCs w:val="23"/>
              </w:rPr>
              <w:t xml:space="preserve"> </w:t>
            </w:r>
          </w:p>
          <w:p w14:paraId="26C912C9" w14:textId="77777777" w:rsidR="008D3E63" w:rsidRDefault="008A7AE2" w:rsidP="008D3E63">
            <w:pPr>
              <w:pStyle w:val="ListParagraph"/>
              <w:numPr>
                <w:ilvl w:val="1"/>
                <w:numId w:val="35"/>
              </w:numPr>
              <w:ind w:left="423" w:hanging="180"/>
              <w:rPr>
                <w:rFonts w:ascii="Arial" w:hAnsi="Arial" w:cs="Arial"/>
                <w:i/>
                <w:sz w:val="20"/>
                <w:szCs w:val="23"/>
              </w:rPr>
            </w:pPr>
            <w:r w:rsidRPr="00C42E2C">
              <w:rPr>
                <w:rFonts w:ascii="Arial" w:hAnsi="Arial" w:cs="Arial"/>
                <w:i/>
                <w:sz w:val="20"/>
                <w:szCs w:val="23"/>
              </w:rPr>
              <w:t>Bur Inspires Velcro Design Graphic (pg.1)</w:t>
            </w:r>
          </w:p>
          <w:p w14:paraId="3BFE4C4A" w14:textId="32ACB5D9" w:rsidR="00ED7481" w:rsidRPr="008D3E63" w:rsidRDefault="00ED7481" w:rsidP="008D3E63">
            <w:pPr>
              <w:pStyle w:val="ListParagraph"/>
              <w:numPr>
                <w:ilvl w:val="1"/>
                <w:numId w:val="35"/>
              </w:numPr>
              <w:ind w:left="423" w:hanging="180"/>
              <w:rPr>
                <w:rFonts w:ascii="Arial" w:hAnsi="Arial" w:cs="Arial"/>
                <w:i/>
                <w:sz w:val="20"/>
                <w:szCs w:val="23"/>
              </w:rPr>
            </w:pPr>
            <w:r w:rsidRPr="008D3E63">
              <w:rPr>
                <w:rFonts w:ascii="Arial" w:hAnsi="Arial" w:cs="Arial"/>
                <w:i/>
                <w:sz w:val="20"/>
                <w:szCs w:val="23"/>
              </w:rPr>
              <w:t xml:space="preserve">Southern Tamandua Biomimicry </w:t>
            </w:r>
            <w:r w:rsidR="008A7AE2" w:rsidRPr="008D3E63">
              <w:rPr>
                <w:rFonts w:ascii="Arial" w:hAnsi="Arial" w:cs="Arial"/>
                <w:i/>
                <w:sz w:val="20"/>
                <w:szCs w:val="23"/>
              </w:rPr>
              <w:t>Design Sheet (pg.2-6</w:t>
            </w:r>
            <w:r w:rsidRPr="008D3E63">
              <w:rPr>
                <w:rFonts w:ascii="Arial" w:hAnsi="Arial" w:cs="Arial"/>
                <w:i/>
                <w:sz w:val="20"/>
                <w:szCs w:val="23"/>
              </w:rPr>
              <w:t>)</w:t>
            </w:r>
          </w:p>
          <w:p w14:paraId="489F0DFA" w14:textId="058B80AD" w:rsidR="00E70B8A" w:rsidRPr="00C42E2C" w:rsidRDefault="00E70B8A" w:rsidP="008D3E63">
            <w:pPr>
              <w:pStyle w:val="ListParagraph"/>
              <w:numPr>
                <w:ilvl w:val="3"/>
                <w:numId w:val="35"/>
              </w:numPr>
              <w:ind w:left="153" w:hanging="153"/>
              <w:rPr>
                <w:sz w:val="20"/>
              </w:rPr>
            </w:pPr>
            <w:r w:rsidRPr="00C42E2C">
              <w:rPr>
                <w:rFonts w:ascii="Arial" w:hAnsi="Arial" w:cs="Arial"/>
                <w:sz w:val="20"/>
                <w:szCs w:val="23"/>
              </w:rPr>
              <w:t xml:space="preserve">Minnesota Zoo’s </w:t>
            </w:r>
            <w:hyperlink r:id="rId8" w:history="1">
              <w:r w:rsidR="00266706" w:rsidRPr="00C42E2C">
                <w:rPr>
                  <w:rStyle w:val="Hyperlink"/>
                  <w:rFonts w:ascii="Arial" w:hAnsi="Arial" w:cs="Arial"/>
                  <w:sz w:val="20"/>
                  <w:szCs w:val="23"/>
                </w:rPr>
                <w:t>Southern Tamandua Adaptations and Functions</w:t>
              </w:r>
            </w:hyperlink>
            <w:r w:rsidRPr="00C42E2C">
              <w:rPr>
                <w:rStyle w:val="Hyperlink"/>
                <w:rFonts w:ascii="Arial" w:hAnsi="Arial" w:cs="Arial"/>
                <w:sz w:val="20"/>
                <w:szCs w:val="23"/>
              </w:rPr>
              <w:t xml:space="preserve"> Video </w:t>
            </w:r>
          </w:p>
        </w:tc>
        <w:tc>
          <w:tcPr>
            <w:tcW w:w="3597" w:type="dxa"/>
          </w:tcPr>
          <w:p w14:paraId="222A4A41" w14:textId="02F18438" w:rsidR="0062312E" w:rsidRPr="00C42E2C" w:rsidRDefault="0062312E" w:rsidP="008D3E63">
            <w:pPr>
              <w:pStyle w:val="ListParagraph"/>
              <w:numPr>
                <w:ilvl w:val="0"/>
                <w:numId w:val="35"/>
              </w:numPr>
              <w:ind w:left="154" w:hanging="154"/>
              <w:rPr>
                <w:rFonts w:ascii="Arial" w:hAnsi="Arial" w:cs="Arial"/>
                <w:sz w:val="20"/>
                <w:szCs w:val="23"/>
              </w:rPr>
            </w:pPr>
            <w:r w:rsidRPr="00C42E2C">
              <w:rPr>
                <w:rFonts w:ascii="Arial" w:hAnsi="Arial" w:cs="Arial"/>
                <w:sz w:val="20"/>
                <w:szCs w:val="23"/>
              </w:rPr>
              <w:t>Pencil</w:t>
            </w:r>
          </w:p>
          <w:p w14:paraId="419C2679" w14:textId="77777777" w:rsidR="008601F4" w:rsidRPr="00C42E2C" w:rsidRDefault="00266706" w:rsidP="008D3E63">
            <w:pPr>
              <w:pStyle w:val="ListParagraph"/>
              <w:numPr>
                <w:ilvl w:val="0"/>
                <w:numId w:val="35"/>
              </w:numPr>
              <w:ind w:left="154" w:hanging="154"/>
              <w:rPr>
                <w:rFonts w:ascii="Arial" w:hAnsi="Arial" w:cs="Arial"/>
                <w:sz w:val="20"/>
                <w:szCs w:val="23"/>
              </w:rPr>
            </w:pPr>
            <w:r w:rsidRPr="00C42E2C">
              <w:rPr>
                <w:rFonts w:ascii="Arial" w:hAnsi="Arial" w:cs="Arial"/>
                <w:sz w:val="20"/>
                <w:szCs w:val="23"/>
              </w:rPr>
              <w:t>Crayons/markers</w:t>
            </w:r>
          </w:p>
          <w:p w14:paraId="18E8082A" w14:textId="593E2EF4" w:rsidR="0062312E" w:rsidRPr="00C42E2C" w:rsidRDefault="0062312E" w:rsidP="008D3E63">
            <w:pPr>
              <w:pStyle w:val="ListParagraph"/>
              <w:numPr>
                <w:ilvl w:val="0"/>
                <w:numId w:val="35"/>
              </w:numPr>
              <w:ind w:left="154" w:hanging="154"/>
              <w:rPr>
                <w:rFonts w:ascii="Arial" w:hAnsi="Arial" w:cs="Arial"/>
                <w:sz w:val="20"/>
                <w:szCs w:val="23"/>
              </w:rPr>
            </w:pPr>
            <w:r w:rsidRPr="00C42E2C">
              <w:rPr>
                <w:rFonts w:ascii="Arial" w:hAnsi="Arial" w:cs="Arial"/>
                <w:sz w:val="20"/>
                <w:szCs w:val="23"/>
              </w:rPr>
              <w:t>Optional:  Craft materials to build a 3D prototype of the design solution</w:t>
            </w:r>
            <w:r w:rsidR="00E70B8A" w:rsidRPr="00C42E2C">
              <w:rPr>
                <w:rFonts w:ascii="Arial" w:hAnsi="Arial" w:cs="Arial"/>
                <w:sz w:val="20"/>
                <w:szCs w:val="23"/>
              </w:rPr>
              <w:t xml:space="preserve"> </w:t>
            </w:r>
            <w:r w:rsidR="00E70B8A" w:rsidRPr="00C42E2C">
              <w:rPr>
                <w:rFonts w:ascii="Arial" w:hAnsi="Arial" w:cs="Arial"/>
                <w:i/>
                <w:sz w:val="20"/>
                <w:szCs w:val="23"/>
              </w:rPr>
              <w:t>(</w:t>
            </w:r>
            <w:r w:rsidRPr="00C42E2C">
              <w:rPr>
                <w:rFonts w:ascii="Arial" w:hAnsi="Arial" w:cs="Arial"/>
                <w:i/>
                <w:sz w:val="20"/>
                <w:szCs w:val="23"/>
              </w:rPr>
              <w:t xml:space="preserve">Ex: </w:t>
            </w:r>
            <w:r w:rsidR="008601F4" w:rsidRPr="00C42E2C">
              <w:rPr>
                <w:rFonts w:ascii="Arial" w:hAnsi="Arial" w:cs="Arial"/>
                <w:i/>
                <w:sz w:val="20"/>
                <w:szCs w:val="23"/>
              </w:rPr>
              <w:t xml:space="preserve">string, </w:t>
            </w:r>
            <w:r w:rsidRPr="00C42E2C">
              <w:rPr>
                <w:rFonts w:ascii="Arial" w:hAnsi="Arial" w:cs="Arial"/>
                <w:i/>
                <w:sz w:val="20"/>
                <w:szCs w:val="23"/>
              </w:rPr>
              <w:t>cardboard, tape, paper, craft sticks, model magic, etc.</w:t>
            </w:r>
            <w:r w:rsidR="00E70B8A" w:rsidRPr="00C42E2C">
              <w:rPr>
                <w:rFonts w:ascii="Arial" w:hAnsi="Arial" w:cs="Arial"/>
                <w:i/>
                <w:sz w:val="20"/>
                <w:szCs w:val="23"/>
              </w:rPr>
              <w:t>)</w:t>
            </w:r>
          </w:p>
        </w:tc>
        <w:tc>
          <w:tcPr>
            <w:tcW w:w="3597" w:type="dxa"/>
          </w:tcPr>
          <w:p w14:paraId="05C4810F" w14:textId="2152933B" w:rsidR="00266706" w:rsidRPr="00C42E2C" w:rsidRDefault="008A7AE2" w:rsidP="008D3E63">
            <w:pPr>
              <w:pStyle w:val="ListParagraph"/>
              <w:numPr>
                <w:ilvl w:val="0"/>
                <w:numId w:val="35"/>
              </w:numPr>
              <w:ind w:left="171" w:hanging="171"/>
              <w:rPr>
                <w:rFonts w:ascii="Arial" w:hAnsi="Arial" w:cs="Arial"/>
                <w:sz w:val="20"/>
                <w:szCs w:val="23"/>
              </w:rPr>
            </w:pPr>
            <w:r w:rsidRPr="00C42E2C">
              <w:rPr>
                <w:rFonts w:ascii="Arial" w:hAnsi="Arial" w:cs="Arial"/>
                <w:sz w:val="20"/>
                <w:szCs w:val="23"/>
              </w:rPr>
              <w:t xml:space="preserve">Tinkercad  - Free 3D Design Platform    </w:t>
            </w:r>
            <w:hyperlink r:id="rId9" w:history="1">
              <w:r w:rsidR="00C42E2C" w:rsidRPr="00C42E2C">
                <w:rPr>
                  <w:rStyle w:val="Hyperlink"/>
                  <w:rFonts w:ascii="Arial" w:hAnsi="Arial" w:cs="Arial"/>
                  <w:sz w:val="20"/>
                  <w:szCs w:val="23"/>
                </w:rPr>
                <w:t>www.tinkercad.com</w:t>
              </w:r>
            </w:hyperlink>
            <w:r w:rsidR="00C42E2C" w:rsidRPr="00C42E2C">
              <w:rPr>
                <w:rFonts w:ascii="Arial" w:hAnsi="Arial" w:cs="Arial"/>
                <w:sz w:val="20"/>
                <w:szCs w:val="23"/>
              </w:rPr>
              <w:t xml:space="preserve"> </w:t>
            </w:r>
          </w:p>
          <w:p w14:paraId="5E97D77E" w14:textId="77777777" w:rsidR="00266706" w:rsidRPr="00C42E2C" w:rsidRDefault="00266706" w:rsidP="00266706">
            <w:pPr>
              <w:rPr>
                <w:rFonts w:ascii="Arial" w:hAnsi="Arial" w:cs="Arial"/>
                <w:sz w:val="20"/>
                <w:szCs w:val="23"/>
                <w:highlight w:val="cyan"/>
              </w:rPr>
            </w:pPr>
          </w:p>
          <w:p w14:paraId="0232DBB6" w14:textId="7DF6EF9A" w:rsidR="00266706" w:rsidRPr="008D3E63" w:rsidRDefault="00266706" w:rsidP="008D3E63">
            <w:pPr>
              <w:ind w:left="171"/>
              <w:rPr>
                <w:rFonts w:ascii="Arial" w:hAnsi="Arial" w:cs="Arial"/>
                <w:i/>
                <w:sz w:val="20"/>
                <w:szCs w:val="23"/>
              </w:rPr>
            </w:pPr>
            <w:r w:rsidRPr="008D3E63">
              <w:rPr>
                <w:rFonts w:ascii="Arial" w:hAnsi="Arial" w:cs="Arial"/>
                <w:i/>
                <w:sz w:val="20"/>
                <w:szCs w:val="23"/>
              </w:rPr>
              <w:t>Or download video and pdf into</w:t>
            </w:r>
            <w:r w:rsidR="00E43881" w:rsidRPr="008D3E63">
              <w:rPr>
                <w:rFonts w:ascii="Arial" w:hAnsi="Arial" w:cs="Arial"/>
                <w:i/>
                <w:sz w:val="20"/>
                <w:szCs w:val="23"/>
              </w:rPr>
              <w:t xml:space="preserve"> the</w:t>
            </w:r>
            <w:r w:rsidRPr="008D3E63">
              <w:rPr>
                <w:rFonts w:ascii="Arial" w:hAnsi="Arial" w:cs="Arial"/>
                <w:i/>
                <w:sz w:val="20"/>
                <w:szCs w:val="23"/>
              </w:rPr>
              <w:t xml:space="preserve"> digital platform of your choice</w:t>
            </w:r>
          </w:p>
          <w:p w14:paraId="188DECA8" w14:textId="4181F987" w:rsidR="00266706" w:rsidRPr="00C42E2C" w:rsidRDefault="00266706" w:rsidP="00266706">
            <w:pPr>
              <w:rPr>
                <w:sz w:val="20"/>
              </w:rPr>
            </w:pPr>
          </w:p>
        </w:tc>
      </w:tr>
    </w:tbl>
    <w:p w14:paraId="6DEEF227" w14:textId="3726847E" w:rsidR="00712DCC" w:rsidRPr="00315E9C" w:rsidRDefault="00315E9C" w:rsidP="00315E9C">
      <w:pPr>
        <w:tabs>
          <w:tab w:val="center" w:pos="4320"/>
        </w:tabs>
        <w:spacing w:after="120"/>
        <w:rPr>
          <w:rFonts w:ascii="Arial" w:eastAsiaTheme="majorEastAsia" w:hAnsi="Arial" w:cs="Arial"/>
          <w:b/>
          <w:color w:val="006666"/>
          <w:spacing w:val="-10"/>
          <w:kern w:val="28"/>
          <w:sz w:val="28"/>
          <w:szCs w:val="28"/>
        </w:rPr>
      </w:pPr>
      <w:r>
        <w:rPr>
          <w:rFonts w:ascii="Arial" w:eastAsiaTheme="majorEastAsia" w:hAnsi="Arial" w:cs="Arial"/>
          <w:b/>
          <w:color w:val="006666"/>
          <w:spacing w:val="-10"/>
          <w:kern w:val="28"/>
          <w:sz w:val="28"/>
          <w:szCs w:val="28"/>
        </w:rPr>
        <w:lastRenderedPageBreak/>
        <w:t>Procedure</w:t>
      </w:r>
    </w:p>
    <w:p w14:paraId="72DDEF64" w14:textId="7F3755D3" w:rsidR="00992B1A" w:rsidRPr="00712DCC" w:rsidRDefault="00712DCC" w:rsidP="00FA4B97">
      <w:pPr>
        <w:pStyle w:val="Heading1"/>
        <w:spacing w:before="0"/>
        <w:rPr>
          <w:rStyle w:val="SubtleReference"/>
          <w:rFonts w:ascii="Arial" w:hAnsi="Arial" w:cs="Arial"/>
          <w:b/>
          <w:smallCaps w:val="0"/>
          <w:color w:val="auto"/>
          <w:sz w:val="23"/>
          <w:szCs w:val="23"/>
          <w:u w:val="none"/>
        </w:rPr>
      </w:pPr>
      <w:r w:rsidRPr="00712DCC">
        <w:rPr>
          <w:rStyle w:val="SubtleReference"/>
          <w:rFonts w:ascii="Arial" w:hAnsi="Arial" w:cs="Arial"/>
          <w:b/>
          <w:smallCaps w:val="0"/>
          <w:color w:val="auto"/>
          <w:sz w:val="23"/>
          <w:szCs w:val="23"/>
          <w:u w:val="none"/>
        </w:rPr>
        <w:t>What is an engineer?</w:t>
      </w:r>
    </w:p>
    <w:p w14:paraId="4735B348" w14:textId="2F7C0C3A" w:rsidR="00992B1A" w:rsidRPr="00FB43AD" w:rsidRDefault="00992B1A" w:rsidP="00992B1A">
      <w:pPr>
        <w:pStyle w:val="ListParagraph"/>
        <w:numPr>
          <w:ilvl w:val="0"/>
          <w:numId w:val="23"/>
        </w:numPr>
        <w:autoSpaceDE w:val="0"/>
        <w:autoSpaceDN w:val="0"/>
        <w:adjustRightInd w:val="0"/>
        <w:rPr>
          <w:rFonts w:ascii="Arial" w:hAnsi="Arial" w:cs="Arial"/>
          <w:sz w:val="23"/>
          <w:szCs w:val="23"/>
        </w:rPr>
      </w:pPr>
      <w:r w:rsidRPr="00FB43AD">
        <w:rPr>
          <w:rFonts w:ascii="Arial" w:hAnsi="Arial" w:cs="Arial"/>
          <w:sz w:val="23"/>
          <w:szCs w:val="23"/>
        </w:rPr>
        <w:t xml:space="preserve">Have students define the word engineer. What do they do? What skills do they need? What type of problems do they solve?  </w:t>
      </w:r>
    </w:p>
    <w:p w14:paraId="329F40BF" w14:textId="798951B5" w:rsidR="00992B1A" w:rsidRPr="00FB43AD" w:rsidRDefault="00992B1A" w:rsidP="00967FF1">
      <w:pPr>
        <w:pStyle w:val="ListParagraph"/>
        <w:numPr>
          <w:ilvl w:val="1"/>
          <w:numId w:val="23"/>
        </w:numPr>
        <w:autoSpaceDE w:val="0"/>
        <w:autoSpaceDN w:val="0"/>
        <w:adjustRightInd w:val="0"/>
        <w:rPr>
          <w:rFonts w:ascii="Arial" w:hAnsi="Arial" w:cs="Arial"/>
          <w:sz w:val="23"/>
          <w:szCs w:val="23"/>
        </w:rPr>
      </w:pPr>
      <w:r w:rsidRPr="00FB43AD">
        <w:rPr>
          <w:rFonts w:ascii="Arial" w:hAnsi="Arial" w:cs="Arial"/>
          <w:sz w:val="23"/>
          <w:szCs w:val="23"/>
        </w:rPr>
        <w:t xml:space="preserve">An </w:t>
      </w:r>
      <w:r w:rsidR="00E030D6" w:rsidRPr="00FB43AD">
        <w:rPr>
          <w:rFonts w:ascii="Arial" w:hAnsi="Arial" w:cs="Arial"/>
          <w:b/>
          <w:sz w:val="23"/>
          <w:szCs w:val="23"/>
          <w:u w:val="single"/>
        </w:rPr>
        <w:t>e</w:t>
      </w:r>
      <w:r w:rsidRPr="00FB43AD">
        <w:rPr>
          <w:rFonts w:ascii="Arial" w:hAnsi="Arial" w:cs="Arial"/>
          <w:b/>
          <w:sz w:val="23"/>
          <w:szCs w:val="23"/>
          <w:u w:val="single"/>
        </w:rPr>
        <w:t>ngineer</w:t>
      </w:r>
      <w:r w:rsidRPr="00FB43AD">
        <w:rPr>
          <w:rFonts w:ascii="Arial" w:hAnsi="Arial" w:cs="Arial"/>
          <w:sz w:val="23"/>
          <w:szCs w:val="23"/>
        </w:rPr>
        <w:t xml:space="preserve"> is a person who solves problems through research, planning, design, testing</w:t>
      </w:r>
      <w:r w:rsidR="00142A80">
        <w:rPr>
          <w:rFonts w:ascii="Arial" w:hAnsi="Arial" w:cs="Arial"/>
          <w:sz w:val="23"/>
          <w:szCs w:val="23"/>
        </w:rPr>
        <w:t>,</w:t>
      </w:r>
      <w:r w:rsidRPr="00FB43AD">
        <w:rPr>
          <w:rFonts w:ascii="Arial" w:hAnsi="Arial" w:cs="Arial"/>
          <w:sz w:val="23"/>
          <w:szCs w:val="23"/>
        </w:rPr>
        <w:t xml:space="preserve"> and building. They also need to be creative and be able to work with others to solve problems. Have students give an example o</w:t>
      </w:r>
      <w:r w:rsidR="00917A90" w:rsidRPr="00FB43AD">
        <w:rPr>
          <w:rFonts w:ascii="Arial" w:hAnsi="Arial" w:cs="Arial"/>
          <w:sz w:val="23"/>
          <w:szCs w:val="23"/>
        </w:rPr>
        <w:t>f something that was engineered</w:t>
      </w:r>
      <w:r w:rsidRPr="00FB43AD">
        <w:rPr>
          <w:rFonts w:ascii="Arial" w:hAnsi="Arial" w:cs="Arial"/>
          <w:sz w:val="23"/>
          <w:szCs w:val="23"/>
        </w:rPr>
        <w:t xml:space="preserve"> (bridges, computers, cell phones, cars, etc.)</w:t>
      </w:r>
      <w:r w:rsidR="00967FF1">
        <w:rPr>
          <w:rFonts w:ascii="Arial" w:hAnsi="Arial" w:cs="Arial"/>
          <w:sz w:val="23"/>
          <w:szCs w:val="23"/>
        </w:rPr>
        <w:t>.</w:t>
      </w:r>
    </w:p>
    <w:p w14:paraId="0CCC3801" w14:textId="77777777" w:rsidR="00712DCC" w:rsidRDefault="00712DCC" w:rsidP="00712DCC">
      <w:pPr>
        <w:pStyle w:val="Heading1"/>
        <w:spacing w:before="0"/>
        <w:rPr>
          <w:rStyle w:val="SubtleReference"/>
          <w:rFonts w:ascii="Arial" w:hAnsi="Arial" w:cs="Arial"/>
          <w:b/>
          <w:smallCaps w:val="0"/>
          <w:color w:val="auto"/>
          <w:sz w:val="23"/>
          <w:szCs w:val="23"/>
          <w:u w:val="none"/>
        </w:rPr>
      </w:pPr>
    </w:p>
    <w:p w14:paraId="2283AAC4" w14:textId="7CD4DA6B" w:rsidR="00992B1A" w:rsidRPr="00712DCC" w:rsidRDefault="00992B1A" w:rsidP="00712DCC">
      <w:pPr>
        <w:pStyle w:val="Heading1"/>
        <w:spacing w:before="0"/>
        <w:rPr>
          <w:rStyle w:val="SubtleReference"/>
          <w:rFonts w:ascii="Arial" w:hAnsi="Arial" w:cs="Arial"/>
          <w:b/>
          <w:smallCaps w:val="0"/>
          <w:color w:val="auto"/>
          <w:sz w:val="23"/>
          <w:szCs w:val="23"/>
          <w:u w:val="none"/>
        </w:rPr>
      </w:pPr>
      <w:r w:rsidRPr="00712DCC">
        <w:rPr>
          <w:rStyle w:val="SubtleReference"/>
          <w:rFonts w:ascii="Arial" w:hAnsi="Arial" w:cs="Arial"/>
          <w:b/>
          <w:smallCaps w:val="0"/>
          <w:color w:val="auto"/>
          <w:sz w:val="23"/>
          <w:szCs w:val="23"/>
          <w:u w:val="none"/>
        </w:rPr>
        <w:t>How do engineers find solutions to problems?</w:t>
      </w:r>
      <w:r w:rsidRPr="00712DCC">
        <w:rPr>
          <w:rStyle w:val="SubtleReference"/>
          <w:color w:val="auto"/>
          <w:u w:val="none"/>
        </w:rPr>
        <w:t xml:space="preserve"> </w:t>
      </w:r>
    </w:p>
    <w:p w14:paraId="4B1B594F" w14:textId="16E84836" w:rsidR="00992B1A" w:rsidRPr="00712DCC" w:rsidRDefault="00142A80" w:rsidP="00712DCC">
      <w:pPr>
        <w:pStyle w:val="ListParagraph"/>
        <w:numPr>
          <w:ilvl w:val="0"/>
          <w:numId w:val="23"/>
        </w:numPr>
        <w:autoSpaceDE w:val="0"/>
        <w:autoSpaceDN w:val="0"/>
        <w:adjustRightInd w:val="0"/>
        <w:rPr>
          <w:rFonts w:ascii="Arial" w:hAnsi="Arial" w:cs="Arial"/>
          <w:sz w:val="23"/>
          <w:szCs w:val="23"/>
        </w:rPr>
      </w:pPr>
      <w:r>
        <w:rPr>
          <w:rFonts w:ascii="Arial" w:hAnsi="Arial" w:cs="Arial"/>
          <w:sz w:val="23"/>
          <w:szCs w:val="23"/>
        </w:rPr>
        <w:t>The toughest part of b</w:t>
      </w:r>
      <w:r w:rsidR="00992B1A" w:rsidRPr="00FB43AD">
        <w:rPr>
          <w:rFonts w:ascii="Arial" w:hAnsi="Arial" w:cs="Arial"/>
          <w:sz w:val="23"/>
          <w:szCs w:val="23"/>
        </w:rPr>
        <w:t>eing an engineer is coming up with ideas on how to solve the problem.  There are often many ideas, but it is tough t</w:t>
      </w:r>
      <w:r w:rsidR="00967FF1">
        <w:rPr>
          <w:rFonts w:ascii="Arial" w:hAnsi="Arial" w:cs="Arial"/>
          <w:sz w:val="23"/>
          <w:szCs w:val="23"/>
        </w:rPr>
        <w:t xml:space="preserve">o figure out which solution is </w:t>
      </w:r>
      <w:r w:rsidR="00992B1A" w:rsidRPr="00FB43AD">
        <w:rPr>
          <w:rFonts w:ascii="Arial" w:hAnsi="Arial" w:cs="Arial"/>
          <w:sz w:val="23"/>
          <w:szCs w:val="23"/>
        </w:rPr>
        <w:t xml:space="preserve">the best.  </w:t>
      </w:r>
    </w:p>
    <w:p w14:paraId="4C914603" w14:textId="29089267" w:rsidR="00992B1A" w:rsidRDefault="00992B1A" w:rsidP="00712DCC">
      <w:pPr>
        <w:pStyle w:val="ListParagraph"/>
        <w:numPr>
          <w:ilvl w:val="0"/>
          <w:numId w:val="23"/>
        </w:numPr>
        <w:autoSpaceDE w:val="0"/>
        <w:autoSpaceDN w:val="0"/>
        <w:adjustRightInd w:val="0"/>
        <w:rPr>
          <w:rFonts w:ascii="Arial" w:hAnsi="Arial" w:cs="Arial"/>
          <w:sz w:val="23"/>
          <w:szCs w:val="23"/>
        </w:rPr>
      </w:pPr>
      <w:r w:rsidRPr="00FB43AD">
        <w:rPr>
          <w:rFonts w:ascii="Arial" w:hAnsi="Arial" w:cs="Arial"/>
          <w:sz w:val="23"/>
          <w:szCs w:val="23"/>
        </w:rPr>
        <w:t>Does anyone know where the idea fo</w:t>
      </w:r>
      <w:r w:rsidR="00917A90" w:rsidRPr="00FB43AD">
        <w:rPr>
          <w:rFonts w:ascii="Arial" w:hAnsi="Arial" w:cs="Arial"/>
          <w:sz w:val="23"/>
          <w:szCs w:val="23"/>
        </w:rPr>
        <w:t xml:space="preserve">r Velcro came from? Nature! </w:t>
      </w:r>
      <w:r w:rsidRPr="00FB43AD">
        <w:rPr>
          <w:rFonts w:ascii="Arial" w:hAnsi="Arial" w:cs="Arial"/>
          <w:sz w:val="23"/>
          <w:szCs w:val="23"/>
        </w:rPr>
        <w:t xml:space="preserve">Velcro® brand was invented by </w:t>
      </w:r>
      <w:r w:rsidR="00142A80">
        <w:rPr>
          <w:rFonts w:ascii="Arial" w:hAnsi="Arial" w:cs="Arial"/>
          <w:sz w:val="23"/>
          <w:szCs w:val="23"/>
        </w:rPr>
        <w:t xml:space="preserve">a </w:t>
      </w:r>
      <w:r w:rsidR="00917A90" w:rsidRPr="00FB43AD">
        <w:rPr>
          <w:rFonts w:ascii="Arial" w:hAnsi="Arial" w:cs="Arial"/>
          <w:sz w:val="23"/>
          <w:szCs w:val="23"/>
        </w:rPr>
        <w:t>Swiss engineer named</w:t>
      </w:r>
      <w:r w:rsidR="00142A80">
        <w:rPr>
          <w:rFonts w:ascii="Arial" w:hAnsi="Arial" w:cs="Arial"/>
          <w:sz w:val="23"/>
          <w:szCs w:val="23"/>
        </w:rPr>
        <w:t xml:space="preserve"> George de Mestral in the 1940</w:t>
      </w:r>
      <w:r w:rsidRPr="00FB43AD">
        <w:rPr>
          <w:rFonts w:ascii="Arial" w:hAnsi="Arial" w:cs="Arial"/>
          <w:sz w:val="23"/>
          <w:szCs w:val="23"/>
        </w:rPr>
        <w:t xml:space="preserve">s while hunting in the Jura Mountains in Switzerland. </w:t>
      </w:r>
      <w:r w:rsidR="00917A90" w:rsidRPr="00FB43AD">
        <w:rPr>
          <w:rFonts w:ascii="Arial" w:hAnsi="Arial" w:cs="Arial"/>
          <w:sz w:val="23"/>
          <w:szCs w:val="23"/>
        </w:rPr>
        <w:t>He</w:t>
      </w:r>
      <w:r w:rsidRPr="00FB43AD">
        <w:rPr>
          <w:rFonts w:ascii="Arial" w:hAnsi="Arial" w:cs="Arial"/>
          <w:sz w:val="23"/>
          <w:szCs w:val="23"/>
        </w:rPr>
        <w:t xml:space="preserve"> realized that the tiny hooks of the cockle-burs were stuck on his pants and in his dog's fur and wondere</w:t>
      </w:r>
      <w:r w:rsidR="00142A80">
        <w:rPr>
          <w:rFonts w:ascii="Arial" w:hAnsi="Arial" w:cs="Arial"/>
          <w:sz w:val="23"/>
          <w:szCs w:val="23"/>
        </w:rPr>
        <w:t>d how they attached themselves</w:t>
      </w:r>
      <w:r w:rsidRPr="00FB43AD">
        <w:rPr>
          <w:rFonts w:ascii="Arial" w:hAnsi="Arial" w:cs="Arial"/>
          <w:sz w:val="23"/>
          <w:szCs w:val="23"/>
        </w:rPr>
        <w:t>.</w:t>
      </w:r>
      <w:r w:rsidR="00282F10" w:rsidRPr="00FB43AD">
        <w:rPr>
          <w:rFonts w:ascii="Arial" w:hAnsi="Arial" w:cs="Arial"/>
          <w:sz w:val="23"/>
          <w:szCs w:val="23"/>
        </w:rPr>
        <w:t xml:space="preserve"> He </w:t>
      </w:r>
      <w:r w:rsidR="00917A90" w:rsidRPr="00FB43AD">
        <w:rPr>
          <w:rFonts w:ascii="Arial" w:hAnsi="Arial" w:cs="Arial"/>
          <w:sz w:val="23"/>
          <w:szCs w:val="23"/>
        </w:rPr>
        <w:t>observed that the burs had many hooks and loops</w:t>
      </w:r>
      <w:r w:rsidR="00601E63">
        <w:rPr>
          <w:rFonts w:ascii="Arial" w:hAnsi="Arial" w:cs="Arial"/>
          <w:sz w:val="23"/>
          <w:szCs w:val="23"/>
        </w:rPr>
        <w:t xml:space="preserve"> that allowed them</w:t>
      </w:r>
      <w:r w:rsidR="00282F10" w:rsidRPr="00FB43AD">
        <w:rPr>
          <w:rFonts w:ascii="Arial" w:hAnsi="Arial" w:cs="Arial"/>
          <w:sz w:val="23"/>
          <w:szCs w:val="23"/>
        </w:rPr>
        <w:t xml:space="preserve"> to attach.  He </w:t>
      </w:r>
      <w:r w:rsidR="00917A90" w:rsidRPr="00FB43AD">
        <w:rPr>
          <w:rFonts w:ascii="Arial" w:hAnsi="Arial" w:cs="Arial"/>
          <w:sz w:val="23"/>
          <w:szCs w:val="23"/>
        </w:rPr>
        <w:t>used this idea to design</w:t>
      </w:r>
      <w:r w:rsidR="00282F10" w:rsidRPr="00FB43AD">
        <w:rPr>
          <w:rFonts w:ascii="Arial" w:hAnsi="Arial" w:cs="Arial"/>
          <w:sz w:val="23"/>
          <w:szCs w:val="23"/>
        </w:rPr>
        <w:t xml:space="preserve"> Velcro, a material used by humans to attach things together</w:t>
      </w:r>
      <w:r w:rsidR="00967FF1">
        <w:rPr>
          <w:rFonts w:ascii="Arial" w:hAnsi="Arial" w:cs="Arial"/>
          <w:sz w:val="23"/>
          <w:szCs w:val="23"/>
        </w:rPr>
        <w:t xml:space="preserve">, just like burs! Demonstrate this by sharing </w:t>
      </w:r>
      <w:r w:rsidR="00917A90" w:rsidRPr="00FB43AD">
        <w:rPr>
          <w:rFonts w:ascii="Arial" w:hAnsi="Arial" w:cs="Arial"/>
          <w:sz w:val="23"/>
          <w:szCs w:val="23"/>
        </w:rPr>
        <w:t xml:space="preserve">the </w:t>
      </w:r>
      <w:r w:rsidR="00B52D45" w:rsidRPr="00B52D45">
        <w:rPr>
          <w:rFonts w:ascii="Arial" w:hAnsi="Arial" w:cs="Arial"/>
          <w:i/>
          <w:sz w:val="23"/>
          <w:szCs w:val="23"/>
        </w:rPr>
        <w:t>Engineering FROM Animals Activity Resources: Bur Inspires Velcro</w:t>
      </w:r>
      <w:r w:rsidR="00B52D45">
        <w:rPr>
          <w:rFonts w:ascii="Arial" w:hAnsi="Arial" w:cs="Arial"/>
          <w:sz w:val="23"/>
          <w:szCs w:val="23"/>
        </w:rPr>
        <w:t xml:space="preserve"> </w:t>
      </w:r>
      <w:r w:rsidR="00B52D45" w:rsidRPr="00B52D45">
        <w:rPr>
          <w:rFonts w:ascii="Arial" w:hAnsi="Arial" w:cs="Arial"/>
          <w:i/>
          <w:sz w:val="23"/>
          <w:szCs w:val="23"/>
        </w:rPr>
        <w:t>Design</w:t>
      </w:r>
      <w:r w:rsidR="00B52D45">
        <w:rPr>
          <w:rFonts w:ascii="Arial" w:hAnsi="Arial" w:cs="Arial"/>
          <w:sz w:val="23"/>
          <w:szCs w:val="23"/>
        </w:rPr>
        <w:t xml:space="preserve"> graphic</w:t>
      </w:r>
      <w:r w:rsidR="00967FF1">
        <w:rPr>
          <w:rFonts w:ascii="Arial" w:hAnsi="Arial" w:cs="Arial"/>
          <w:sz w:val="23"/>
          <w:szCs w:val="23"/>
        </w:rPr>
        <w:t>.</w:t>
      </w:r>
    </w:p>
    <w:p w14:paraId="6A87E0BE" w14:textId="77777777" w:rsidR="00712DCC" w:rsidRPr="00712DCC" w:rsidRDefault="00712DCC" w:rsidP="00712DCC">
      <w:pPr>
        <w:pStyle w:val="ListParagraph"/>
        <w:autoSpaceDE w:val="0"/>
        <w:autoSpaceDN w:val="0"/>
        <w:adjustRightInd w:val="0"/>
        <w:ind w:left="405"/>
        <w:rPr>
          <w:rFonts w:ascii="Arial" w:hAnsi="Arial" w:cs="Arial"/>
          <w:sz w:val="23"/>
          <w:szCs w:val="23"/>
        </w:rPr>
      </w:pPr>
    </w:p>
    <w:p w14:paraId="7643162E" w14:textId="35C658E3" w:rsidR="00992B1A" w:rsidRPr="00712DCC" w:rsidRDefault="00992B1A" w:rsidP="00712DCC">
      <w:pPr>
        <w:pStyle w:val="Heading1"/>
        <w:spacing w:before="0"/>
        <w:rPr>
          <w:rStyle w:val="SubtleReference"/>
          <w:rFonts w:ascii="Arial" w:hAnsi="Arial" w:cs="Arial"/>
          <w:b/>
          <w:smallCaps w:val="0"/>
          <w:color w:val="31849B" w:themeColor="accent5" w:themeShade="BF"/>
          <w:sz w:val="23"/>
          <w:szCs w:val="23"/>
        </w:rPr>
      </w:pPr>
      <w:r w:rsidRPr="00712DCC">
        <w:rPr>
          <w:rStyle w:val="SubtleReference"/>
          <w:rFonts w:ascii="Arial" w:hAnsi="Arial" w:cs="Arial"/>
          <w:b/>
          <w:smallCaps w:val="0"/>
          <w:color w:val="auto"/>
          <w:sz w:val="23"/>
          <w:szCs w:val="23"/>
          <w:u w:val="none"/>
        </w:rPr>
        <w:t>Introduction to Biomimicry</w:t>
      </w:r>
      <w:r w:rsidR="00601E63">
        <w:rPr>
          <w:rStyle w:val="SubtleReference"/>
          <w:rFonts w:ascii="Calibri" w:hAnsi="Calibri" w:cs="Calibri"/>
          <w:b/>
          <w:smallCaps w:val="0"/>
          <w:color w:val="auto"/>
          <w:sz w:val="23"/>
          <w:szCs w:val="23"/>
          <w:u w:val="none"/>
        </w:rPr>
        <w:t>—</w:t>
      </w:r>
      <w:r w:rsidRPr="00712DCC">
        <w:rPr>
          <w:rStyle w:val="SubtleReference"/>
          <w:rFonts w:ascii="Arial" w:hAnsi="Arial" w:cs="Arial"/>
          <w:b/>
          <w:smallCaps w:val="0"/>
          <w:color w:val="auto"/>
          <w:sz w:val="23"/>
          <w:szCs w:val="23"/>
          <w:u w:val="none"/>
        </w:rPr>
        <w:t xml:space="preserve">Sustainable Problem Solving </w:t>
      </w:r>
    </w:p>
    <w:p w14:paraId="38921613" w14:textId="32478613" w:rsidR="00282F10" w:rsidRPr="00FB43AD" w:rsidRDefault="00992B1A" w:rsidP="00712DCC">
      <w:pPr>
        <w:pStyle w:val="ListParagraph"/>
        <w:numPr>
          <w:ilvl w:val="0"/>
          <w:numId w:val="23"/>
        </w:numPr>
        <w:autoSpaceDE w:val="0"/>
        <w:autoSpaceDN w:val="0"/>
        <w:adjustRightInd w:val="0"/>
        <w:rPr>
          <w:rFonts w:ascii="Arial" w:hAnsi="Arial" w:cs="Arial"/>
          <w:sz w:val="23"/>
          <w:szCs w:val="23"/>
        </w:rPr>
      </w:pPr>
      <w:r w:rsidRPr="00FB43AD">
        <w:rPr>
          <w:rFonts w:ascii="Arial" w:hAnsi="Arial" w:cs="Arial"/>
          <w:sz w:val="23"/>
          <w:szCs w:val="23"/>
        </w:rPr>
        <w:t>When nature insp</w:t>
      </w:r>
      <w:r w:rsidR="00DD471C" w:rsidRPr="00FB43AD">
        <w:rPr>
          <w:rFonts w:ascii="Arial" w:hAnsi="Arial" w:cs="Arial"/>
          <w:sz w:val="23"/>
          <w:szCs w:val="23"/>
        </w:rPr>
        <w:t>ires design ideas for humans, this</w:t>
      </w:r>
      <w:r w:rsidRPr="00FB43AD">
        <w:rPr>
          <w:rFonts w:ascii="Arial" w:hAnsi="Arial" w:cs="Arial"/>
          <w:sz w:val="23"/>
          <w:szCs w:val="23"/>
        </w:rPr>
        <w:t xml:space="preserve"> is called </w:t>
      </w:r>
      <w:r w:rsidR="00E6749B" w:rsidRPr="00967FF1">
        <w:rPr>
          <w:rFonts w:ascii="Arial" w:hAnsi="Arial" w:cs="Arial"/>
          <w:b/>
          <w:sz w:val="23"/>
          <w:szCs w:val="23"/>
          <w:u w:val="single"/>
        </w:rPr>
        <w:t>b</w:t>
      </w:r>
      <w:r w:rsidRPr="00967FF1">
        <w:rPr>
          <w:rFonts w:ascii="Arial" w:hAnsi="Arial" w:cs="Arial"/>
          <w:b/>
          <w:sz w:val="23"/>
          <w:szCs w:val="23"/>
          <w:u w:val="single"/>
        </w:rPr>
        <w:t>iomimicry</w:t>
      </w:r>
      <w:r w:rsidRPr="00FB43AD">
        <w:rPr>
          <w:rFonts w:ascii="Arial" w:hAnsi="Arial" w:cs="Arial"/>
          <w:sz w:val="23"/>
          <w:szCs w:val="23"/>
        </w:rPr>
        <w:t>. “Bio’ means ‘life’ w</w:t>
      </w:r>
      <w:r w:rsidR="00564372" w:rsidRPr="00FB43AD">
        <w:rPr>
          <w:rFonts w:ascii="Arial" w:hAnsi="Arial" w:cs="Arial"/>
          <w:sz w:val="23"/>
          <w:szCs w:val="23"/>
        </w:rPr>
        <w:t xml:space="preserve">hile ‘mimic’ means ‘to copy’.  We can copy how plants and animals solve problems </w:t>
      </w:r>
      <w:r w:rsidR="00142A80">
        <w:rPr>
          <w:rFonts w:ascii="Arial" w:hAnsi="Arial" w:cs="Arial"/>
          <w:sz w:val="23"/>
          <w:szCs w:val="23"/>
        </w:rPr>
        <w:t>to</w:t>
      </w:r>
      <w:r w:rsidR="00564372" w:rsidRPr="00FB43AD">
        <w:rPr>
          <w:rFonts w:ascii="Arial" w:hAnsi="Arial" w:cs="Arial"/>
          <w:sz w:val="23"/>
          <w:szCs w:val="23"/>
        </w:rPr>
        <w:t xml:space="preserve"> solve our own</w:t>
      </w:r>
      <w:r w:rsidR="00601E63">
        <w:rPr>
          <w:rFonts w:ascii="Arial" w:hAnsi="Arial" w:cs="Arial"/>
          <w:sz w:val="23"/>
          <w:szCs w:val="23"/>
        </w:rPr>
        <w:t xml:space="preserve"> problems</w:t>
      </w:r>
      <w:r w:rsidR="00564372" w:rsidRPr="00FB43AD">
        <w:rPr>
          <w:rFonts w:ascii="Arial" w:hAnsi="Arial" w:cs="Arial"/>
          <w:sz w:val="23"/>
          <w:szCs w:val="23"/>
        </w:rPr>
        <w:t>. I</w:t>
      </w:r>
      <w:r w:rsidRPr="00FB43AD">
        <w:rPr>
          <w:rFonts w:ascii="Arial" w:hAnsi="Arial" w:cs="Arial"/>
          <w:sz w:val="23"/>
          <w:szCs w:val="23"/>
        </w:rPr>
        <w:t xml:space="preserve">n other words, </w:t>
      </w:r>
      <w:r w:rsidR="00564372" w:rsidRPr="00FB43AD">
        <w:rPr>
          <w:rFonts w:ascii="Arial" w:hAnsi="Arial" w:cs="Arial"/>
          <w:sz w:val="23"/>
          <w:szCs w:val="23"/>
        </w:rPr>
        <w:t>we can engineer</w:t>
      </w:r>
      <w:r w:rsidRPr="00FB43AD">
        <w:rPr>
          <w:rFonts w:ascii="Arial" w:hAnsi="Arial" w:cs="Arial"/>
          <w:sz w:val="23"/>
          <w:szCs w:val="23"/>
        </w:rPr>
        <w:t xml:space="preserve"> FROM </w:t>
      </w:r>
      <w:r w:rsidR="00967FF1">
        <w:rPr>
          <w:rFonts w:ascii="Arial" w:hAnsi="Arial" w:cs="Arial"/>
          <w:sz w:val="23"/>
          <w:szCs w:val="23"/>
        </w:rPr>
        <w:t xml:space="preserve">nature </w:t>
      </w:r>
      <w:r w:rsidR="00564372" w:rsidRPr="00FB43AD">
        <w:rPr>
          <w:rFonts w:ascii="Arial" w:hAnsi="Arial" w:cs="Arial"/>
          <w:sz w:val="23"/>
          <w:szCs w:val="23"/>
        </w:rPr>
        <w:t>using biomimicry</w:t>
      </w:r>
      <w:r w:rsidRPr="00FB43AD">
        <w:rPr>
          <w:rFonts w:ascii="Arial" w:hAnsi="Arial" w:cs="Arial"/>
          <w:sz w:val="23"/>
          <w:szCs w:val="23"/>
        </w:rPr>
        <w:t>.</w:t>
      </w:r>
    </w:p>
    <w:p w14:paraId="6962E5A6" w14:textId="12110839" w:rsidR="00B51F82" w:rsidRPr="00FB43AD" w:rsidRDefault="00992B1A" w:rsidP="00B51F82">
      <w:pPr>
        <w:pStyle w:val="ListParagraph"/>
        <w:numPr>
          <w:ilvl w:val="0"/>
          <w:numId w:val="23"/>
        </w:numPr>
        <w:autoSpaceDE w:val="0"/>
        <w:autoSpaceDN w:val="0"/>
        <w:adjustRightInd w:val="0"/>
        <w:rPr>
          <w:rFonts w:ascii="Arial" w:hAnsi="Arial" w:cs="Arial"/>
          <w:sz w:val="23"/>
          <w:szCs w:val="23"/>
        </w:rPr>
      </w:pPr>
      <w:r w:rsidRPr="00FB43AD">
        <w:rPr>
          <w:rFonts w:ascii="Arial" w:hAnsi="Arial" w:cs="Arial"/>
          <w:sz w:val="23"/>
          <w:szCs w:val="23"/>
        </w:rPr>
        <w:t xml:space="preserve">Besides coming up with new ideas, </w:t>
      </w:r>
      <w:r w:rsidR="00564372" w:rsidRPr="00FB43AD">
        <w:rPr>
          <w:rFonts w:ascii="Arial" w:hAnsi="Arial" w:cs="Arial"/>
          <w:sz w:val="23"/>
          <w:szCs w:val="23"/>
        </w:rPr>
        <w:t>e</w:t>
      </w:r>
      <w:r w:rsidRPr="00FB43AD">
        <w:rPr>
          <w:rFonts w:ascii="Arial" w:hAnsi="Arial" w:cs="Arial"/>
          <w:sz w:val="23"/>
          <w:szCs w:val="23"/>
        </w:rPr>
        <w:t>ngineers</w:t>
      </w:r>
      <w:r w:rsidR="00282F10" w:rsidRPr="00FB43AD">
        <w:rPr>
          <w:rFonts w:ascii="Arial" w:hAnsi="Arial" w:cs="Arial"/>
          <w:sz w:val="23"/>
          <w:szCs w:val="23"/>
        </w:rPr>
        <w:t xml:space="preserve"> also use biomimicry</w:t>
      </w:r>
      <w:r w:rsidRPr="00FB43AD">
        <w:rPr>
          <w:rFonts w:ascii="Arial" w:hAnsi="Arial" w:cs="Arial"/>
          <w:sz w:val="23"/>
          <w:szCs w:val="23"/>
        </w:rPr>
        <w:t xml:space="preserve"> because the ideas that come from nature are </w:t>
      </w:r>
      <w:r w:rsidRPr="00967FF1">
        <w:rPr>
          <w:rFonts w:ascii="Arial" w:hAnsi="Arial" w:cs="Arial"/>
          <w:b/>
          <w:sz w:val="23"/>
          <w:szCs w:val="23"/>
          <w:u w:val="single"/>
        </w:rPr>
        <w:t>sustainable</w:t>
      </w:r>
      <w:r w:rsidRPr="00FB43AD">
        <w:rPr>
          <w:rFonts w:ascii="Arial" w:hAnsi="Arial" w:cs="Arial"/>
          <w:sz w:val="23"/>
          <w:szCs w:val="23"/>
        </w:rPr>
        <w:t>. Sustainable means ‘to keep the same</w:t>
      </w:r>
      <w:r w:rsidR="00967FF1">
        <w:rPr>
          <w:rFonts w:ascii="Arial" w:hAnsi="Arial" w:cs="Arial"/>
          <w:sz w:val="23"/>
          <w:szCs w:val="23"/>
        </w:rPr>
        <w:t>.’</w:t>
      </w:r>
      <w:r w:rsidRPr="00FB43AD">
        <w:rPr>
          <w:rFonts w:ascii="Arial" w:hAnsi="Arial" w:cs="Arial"/>
          <w:sz w:val="23"/>
          <w:szCs w:val="23"/>
        </w:rPr>
        <w:t xml:space="preserve"> Some ideas that engineers come up with end up </w:t>
      </w:r>
      <w:r w:rsidR="00142A80">
        <w:rPr>
          <w:rFonts w:ascii="Arial" w:hAnsi="Arial" w:cs="Arial"/>
          <w:sz w:val="23"/>
          <w:szCs w:val="23"/>
        </w:rPr>
        <w:t>hurting our planet more</w:t>
      </w:r>
      <w:r w:rsidR="00601E63">
        <w:rPr>
          <w:rFonts w:ascii="Arial" w:hAnsi="Arial" w:cs="Arial"/>
          <w:sz w:val="23"/>
          <w:szCs w:val="23"/>
        </w:rPr>
        <w:t>, such as</w:t>
      </w:r>
      <w:r w:rsidR="00142A80">
        <w:rPr>
          <w:rFonts w:ascii="Arial" w:hAnsi="Arial" w:cs="Arial"/>
          <w:sz w:val="23"/>
          <w:szCs w:val="23"/>
        </w:rPr>
        <w:t xml:space="preserve"> </w:t>
      </w:r>
      <w:r w:rsidR="00601E63">
        <w:rPr>
          <w:rFonts w:ascii="Arial" w:hAnsi="Arial" w:cs="Arial"/>
          <w:sz w:val="23"/>
          <w:szCs w:val="23"/>
        </w:rPr>
        <w:t>pollution from cars</w:t>
      </w:r>
      <w:r w:rsidRPr="00FB43AD">
        <w:rPr>
          <w:rFonts w:ascii="Arial" w:hAnsi="Arial" w:cs="Arial"/>
          <w:sz w:val="23"/>
          <w:szCs w:val="23"/>
        </w:rPr>
        <w:t xml:space="preserve"> or </w:t>
      </w:r>
      <w:r w:rsidR="00601E63">
        <w:rPr>
          <w:rFonts w:ascii="Arial" w:hAnsi="Arial" w:cs="Arial"/>
          <w:sz w:val="23"/>
          <w:szCs w:val="23"/>
        </w:rPr>
        <w:t xml:space="preserve">packaging </w:t>
      </w:r>
      <w:r w:rsidRPr="00FB43AD">
        <w:rPr>
          <w:rFonts w:ascii="Arial" w:hAnsi="Arial" w:cs="Arial"/>
          <w:sz w:val="23"/>
          <w:szCs w:val="23"/>
        </w:rPr>
        <w:t xml:space="preserve">waste from our food.  </w:t>
      </w:r>
      <w:r w:rsidR="00282F10" w:rsidRPr="00FB43AD">
        <w:rPr>
          <w:rFonts w:ascii="Arial" w:hAnsi="Arial" w:cs="Arial"/>
          <w:sz w:val="23"/>
          <w:szCs w:val="23"/>
        </w:rPr>
        <w:t xml:space="preserve">By studying nature, we can develop ideas that </w:t>
      </w:r>
      <w:r w:rsidR="00DD471C" w:rsidRPr="00FB43AD">
        <w:rPr>
          <w:rFonts w:ascii="Arial" w:hAnsi="Arial" w:cs="Arial"/>
          <w:sz w:val="23"/>
          <w:szCs w:val="23"/>
        </w:rPr>
        <w:t>do not</w:t>
      </w:r>
      <w:r w:rsidR="00282F10" w:rsidRPr="00FB43AD">
        <w:rPr>
          <w:rFonts w:ascii="Arial" w:hAnsi="Arial" w:cs="Arial"/>
          <w:sz w:val="23"/>
          <w:szCs w:val="23"/>
        </w:rPr>
        <w:t xml:space="preserve"> hurt the planet.</w:t>
      </w:r>
      <w:r w:rsidR="00B51F82" w:rsidRPr="00B51F82">
        <w:rPr>
          <w:rFonts w:ascii="Arial" w:hAnsi="Arial" w:cs="Arial"/>
          <w:sz w:val="23"/>
          <w:szCs w:val="23"/>
        </w:rPr>
        <w:t xml:space="preserve"> </w:t>
      </w:r>
      <w:r w:rsidR="00B51F82" w:rsidRPr="00FB43AD">
        <w:rPr>
          <w:rFonts w:ascii="Arial" w:hAnsi="Arial" w:cs="Arial"/>
          <w:sz w:val="23"/>
          <w:szCs w:val="23"/>
        </w:rPr>
        <w:t>Example: Solar panels use the sun to make</w:t>
      </w:r>
      <w:r w:rsidR="00B51F82">
        <w:rPr>
          <w:rFonts w:ascii="Arial" w:hAnsi="Arial" w:cs="Arial"/>
          <w:sz w:val="23"/>
          <w:szCs w:val="23"/>
        </w:rPr>
        <w:t xml:space="preserve"> the</w:t>
      </w:r>
      <w:r w:rsidR="00B51F82" w:rsidRPr="00FB43AD">
        <w:rPr>
          <w:rFonts w:ascii="Arial" w:hAnsi="Arial" w:cs="Arial"/>
          <w:sz w:val="23"/>
          <w:szCs w:val="23"/>
        </w:rPr>
        <w:t xml:space="preserve"> energy to light up our houses the same way plants use the sun to make energy/food </w:t>
      </w:r>
      <w:r w:rsidR="00B51F82">
        <w:rPr>
          <w:rFonts w:ascii="Arial" w:hAnsi="Arial" w:cs="Arial"/>
          <w:sz w:val="23"/>
          <w:szCs w:val="23"/>
        </w:rPr>
        <w:t xml:space="preserve">for </w:t>
      </w:r>
      <w:r w:rsidR="00B51F82" w:rsidRPr="00FB43AD">
        <w:rPr>
          <w:rFonts w:ascii="Arial" w:hAnsi="Arial" w:cs="Arial"/>
          <w:sz w:val="23"/>
          <w:szCs w:val="23"/>
        </w:rPr>
        <w:t xml:space="preserve">themselves.  </w:t>
      </w:r>
    </w:p>
    <w:p w14:paraId="3692FD43" w14:textId="021C4E51" w:rsidR="00992B1A" w:rsidRPr="00FB43AD" w:rsidRDefault="00B51F82" w:rsidP="00712DCC">
      <w:pPr>
        <w:pStyle w:val="ListParagraph"/>
        <w:numPr>
          <w:ilvl w:val="0"/>
          <w:numId w:val="23"/>
        </w:numPr>
        <w:autoSpaceDE w:val="0"/>
        <w:autoSpaceDN w:val="0"/>
        <w:adjustRightInd w:val="0"/>
        <w:rPr>
          <w:rFonts w:ascii="Arial" w:hAnsi="Arial" w:cs="Arial"/>
          <w:sz w:val="23"/>
          <w:szCs w:val="23"/>
        </w:rPr>
      </w:pPr>
      <w:r>
        <w:rPr>
          <w:rFonts w:ascii="Arial" w:hAnsi="Arial" w:cs="Arial"/>
          <w:sz w:val="23"/>
          <w:szCs w:val="23"/>
        </w:rPr>
        <w:t>When in the process of designing new solutions and products with biomimicry’s goal of sustainability in mind, it is important to consider how it will ultimately be manufactured, packaged, and transported to be sold in stores.  How will people dispose of the product once they do not need it anymore?</w:t>
      </w:r>
      <w:r w:rsidR="00282F10" w:rsidRPr="00FB43AD">
        <w:rPr>
          <w:rFonts w:ascii="Arial" w:hAnsi="Arial" w:cs="Arial"/>
          <w:sz w:val="23"/>
          <w:szCs w:val="23"/>
        </w:rPr>
        <w:t xml:space="preserve"> </w:t>
      </w:r>
      <w:r>
        <w:rPr>
          <w:rFonts w:ascii="Arial" w:hAnsi="Arial" w:cs="Arial"/>
          <w:sz w:val="23"/>
          <w:szCs w:val="23"/>
        </w:rPr>
        <w:t>What materials should be used to have the least impact on the environment?</w:t>
      </w:r>
    </w:p>
    <w:p w14:paraId="42D0247E" w14:textId="77777777" w:rsidR="00712DCC" w:rsidRDefault="00712DCC" w:rsidP="00712DCC">
      <w:pPr>
        <w:pStyle w:val="Heading1"/>
        <w:spacing w:before="0"/>
        <w:rPr>
          <w:rStyle w:val="SubtleReference"/>
          <w:rFonts w:ascii="Arial" w:hAnsi="Arial" w:cs="Arial"/>
          <w:b/>
          <w:smallCaps w:val="0"/>
          <w:color w:val="auto"/>
          <w:sz w:val="23"/>
          <w:szCs w:val="23"/>
          <w:u w:val="none"/>
        </w:rPr>
      </w:pPr>
    </w:p>
    <w:p w14:paraId="400AB221" w14:textId="1C74AAFB" w:rsidR="00992B1A" w:rsidRPr="00712DCC" w:rsidRDefault="000B6083" w:rsidP="00712DCC">
      <w:pPr>
        <w:pStyle w:val="Heading1"/>
        <w:spacing w:before="0"/>
        <w:rPr>
          <w:rStyle w:val="SubtleReference"/>
          <w:color w:val="auto"/>
          <w:u w:val="none"/>
        </w:rPr>
      </w:pPr>
      <w:r w:rsidRPr="00712DCC">
        <w:rPr>
          <w:rStyle w:val="SubtleReference"/>
          <w:rFonts w:ascii="Arial" w:hAnsi="Arial" w:cs="Arial"/>
          <w:b/>
          <w:smallCaps w:val="0"/>
          <w:color w:val="auto"/>
          <w:sz w:val="23"/>
          <w:szCs w:val="23"/>
          <w:u w:val="none"/>
        </w:rPr>
        <w:t>Studying Animal Adaptations</w:t>
      </w:r>
    </w:p>
    <w:p w14:paraId="24FC144D" w14:textId="30C4B976" w:rsidR="00992B1A" w:rsidRPr="00FB43AD" w:rsidRDefault="00992B1A" w:rsidP="00712DCC">
      <w:pPr>
        <w:pStyle w:val="ListParagraph"/>
        <w:numPr>
          <w:ilvl w:val="0"/>
          <w:numId w:val="23"/>
        </w:numPr>
        <w:autoSpaceDE w:val="0"/>
        <w:autoSpaceDN w:val="0"/>
        <w:adjustRightInd w:val="0"/>
        <w:rPr>
          <w:rFonts w:ascii="Arial" w:hAnsi="Arial" w:cs="Arial"/>
          <w:sz w:val="23"/>
          <w:szCs w:val="23"/>
        </w:rPr>
      </w:pPr>
      <w:r w:rsidRPr="00FB43AD">
        <w:rPr>
          <w:rFonts w:ascii="Arial" w:hAnsi="Arial" w:cs="Arial"/>
          <w:sz w:val="23"/>
          <w:szCs w:val="23"/>
        </w:rPr>
        <w:t>Using biomimicry as an engineer is not easy! There are many plants and a</w:t>
      </w:r>
      <w:r w:rsidR="00967FF1">
        <w:rPr>
          <w:rFonts w:ascii="Arial" w:hAnsi="Arial" w:cs="Arial"/>
          <w:sz w:val="23"/>
          <w:szCs w:val="23"/>
        </w:rPr>
        <w:t>nimals we can</w:t>
      </w:r>
      <w:r w:rsidRPr="00FB43AD">
        <w:rPr>
          <w:rFonts w:ascii="Arial" w:hAnsi="Arial" w:cs="Arial"/>
          <w:sz w:val="23"/>
          <w:szCs w:val="23"/>
        </w:rPr>
        <w:t xml:space="preserve"> learn from!  Engineers study everything about the animal to see how every part of it helps it to survive in the wild.  </w:t>
      </w:r>
      <w:r w:rsidR="007B5C1F" w:rsidRPr="00FB43AD">
        <w:rPr>
          <w:rFonts w:ascii="Arial" w:hAnsi="Arial" w:cs="Arial"/>
          <w:sz w:val="23"/>
          <w:szCs w:val="23"/>
        </w:rPr>
        <w:t>E</w:t>
      </w:r>
      <w:r w:rsidRPr="00FB43AD">
        <w:rPr>
          <w:rFonts w:ascii="Arial" w:hAnsi="Arial" w:cs="Arial"/>
          <w:sz w:val="23"/>
          <w:szCs w:val="23"/>
        </w:rPr>
        <w:t>ngineers look for how each part of the animal works by asking many questions.</w:t>
      </w:r>
    </w:p>
    <w:p w14:paraId="75A39F0B" w14:textId="77777777" w:rsidR="00992B1A" w:rsidRPr="00FB43AD" w:rsidRDefault="00992B1A" w:rsidP="00712DCC">
      <w:pPr>
        <w:pStyle w:val="ListParagraph"/>
        <w:numPr>
          <w:ilvl w:val="1"/>
          <w:numId w:val="32"/>
        </w:numPr>
        <w:autoSpaceDE w:val="0"/>
        <w:autoSpaceDN w:val="0"/>
        <w:adjustRightInd w:val="0"/>
        <w:rPr>
          <w:rFonts w:ascii="Arial" w:hAnsi="Arial" w:cs="Arial"/>
          <w:sz w:val="23"/>
          <w:szCs w:val="23"/>
        </w:rPr>
      </w:pPr>
      <w:r w:rsidRPr="00FB43AD">
        <w:rPr>
          <w:rFonts w:ascii="Arial" w:hAnsi="Arial" w:cs="Arial"/>
          <w:sz w:val="23"/>
          <w:szCs w:val="23"/>
        </w:rPr>
        <w:lastRenderedPageBreak/>
        <w:t>How does it catch food?</w:t>
      </w:r>
    </w:p>
    <w:p w14:paraId="2119575E" w14:textId="77777777" w:rsidR="00992B1A" w:rsidRPr="00FB43AD" w:rsidRDefault="00992B1A" w:rsidP="00712DCC">
      <w:pPr>
        <w:pStyle w:val="ListParagraph"/>
        <w:numPr>
          <w:ilvl w:val="1"/>
          <w:numId w:val="32"/>
        </w:numPr>
        <w:autoSpaceDE w:val="0"/>
        <w:autoSpaceDN w:val="0"/>
        <w:adjustRightInd w:val="0"/>
        <w:rPr>
          <w:rFonts w:ascii="Arial" w:hAnsi="Arial" w:cs="Arial"/>
          <w:sz w:val="23"/>
          <w:szCs w:val="23"/>
        </w:rPr>
      </w:pPr>
      <w:r w:rsidRPr="00FB43AD">
        <w:rPr>
          <w:rFonts w:ascii="Arial" w:hAnsi="Arial" w:cs="Arial"/>
          <w:sz w:val="23"/>
          <w:szCs w:val="23"/>
        </w:rPr>
        <w:t xml:space="preserve">How does it protect itself?        </w:t>
      </w:r>
    </w:p>
    <w:p w14:paraId="64397A0D" w14:textId="77777777" w:rsidR="00992B1A" w:rsidRPr="00FB43AD" w:rsidRDefault="00992B1A" w:rsidP="00712DCC">
      <w:pPr>
        <w:pStyle w:val="ListParagraph"/>
        <w:numPr>
          <w:ilvl w:val="1"/>
          <w:numId w:val="32"/>
        </w:numPr>
        <w:autoSpaceDE w:val="0"/>
        <w:autoSpaceDN w:val="0"/>
        <w:adjustRightInd w:val="0"/>
        <w:rPr>
          <w:rFonts w:ascii="Arial" w:hAnsi="Arial" w:cs="Arial"/>
          <w:sz w:val="23"/>
          <w:szCs w:val="23"/>
        </w:rPr>
      </w:pPr>
      <w:r w:rsidRPr="00FB43AD">
        <w:rPr>
          <w:rFonts w:ascii="Arial" w:hAnsi="Arial" w:cs="Arial"/>
          <w:sz w:val="23"/>
          <w:szCs w:val="23"/>
        </w:rPr>
        <w:t xml:space="preserve">How does it climb?                   </w:t>
      </w:r>
    </w:p>
    <w:p w14:paraId="78345ADF" w14:textId="77777777" w:rsidR="008D3E63" w:rsidRDefault="00992B1A" w:rsidP="00712DCC">
      <w:pPr>
        <w:pStyle w:val="ListParagraph"/>
        <w:numPr>
          <w:ilvl w:val="1"/>
          <w:numId w:val="32"/>
        </w:numPr>
        <w:autoSpaceDE w:val="0"/>
        <w:autoSpaceDN w:val="0"/>
        <w:adjustRightInd w:val="0"/>
        <w:rPr>
          <w:rFonts w:ascii="Arial" w:hAnsi="Arial" w:cs="Arial"/>
          <w:sz w:val="23"/>
          <w:szCs w:val="23"/>
        </w:rPr>
      </w:pPr>
      <w:r w:rsidRPr="00FB43AD">
        <w:rPr>
          <w:rFonts w:ascii="Arial" w:hAnsi="Arial" w:cs="Arial"/>
          <w:sz w:val="23"/>
          <w:szCs w:val="23"/>
        </w:rPr>
        <w:t xml:space="preserve">How does it hide?  </w:t>
      </w:r>
    </w:p>
    <w:p w14:paraId="0C0C3AD0" w14:textId="7A43056F" w:rsidR="00992B1A" w:rsidRPr="00FB43AD" w:rsidRDefault="00992B1A" w:rsidP="008D3E63">
      <w:pPr>
        <w:pStyle w:val="ListParagraph"/>
        <w:autoSpaceDE w:val="0"/>
        <w:autoSpaceDN w:val="0"/>
        <w:adjustRightInd w:val="0"/>
        <w:ind w:left="1125"/>
        <w:rPr>
          <w:rFonts w:ascii="Arial" w:hAnsi="Arial" w:cs="Arial"/>
          <w:sz w:val="23"/>
          <w:szCs w:val="23"/>
        </w:rPr>
      </w:pPr>
      <w:r w:rsidRPr="00FB43AD">
        <w:rPr>
          <w:rFonts w:ascii="Arial" w:hAnsi="Arial" w:cs="Arial"/>
          <w:sz w:val="23"/>
          <w:szCs w:val="23"/>
        </w:rPr>
        <w:t xml:space="preserve">                   </w:t>
      </w:r>
    </w:p>
    <w:p w14:paraId="0DCC37F0" w14:textId="66D2B6D7" w:rsidR="003A1BE0" w:rsidRDefault="00992B1A" w:rsidP="000B6083">
      <w:pPr>
        <w:pStyle w:val="ListParagraph"/>
        <w:numPr>
          <w:ilvl w:val="0"/>
          <w:numId w:val="23"/>
        </w:numPr>
        <w:autoSpaceDE w:val="0"/>
        <w:autoSpaceDN w:val="0"/>
        <w:adjustRightInd w:val="0"/>
        <w:rPr>
          <w:rFonts w:ascii="Arial" w:hAnsi="Arial" w:cs="Arial"/>
          <w:sz w:val="23"/>
          <w:szCs w:val="23"/>
        </w:rPr>
      </w:pPr>
      <w:r w:rsidRPr="00FB43AD">
        <w:rPr>
          <w:rFonts w:ascii="Arial" w:hAnsi="Arial" w:cs="Arial"/>
          <w:sz w:val="23"/>
          <w:szCs w:val="23"/>
        </w:rPr>
        <w:t xml:space="preserve">Each animal and plant has specialized features on its body called </w:t>
      </w:r>
      <w:r w:rsidRPr="00967FF1">
        <w:rPr>
          <w:rFonts w:ascii="Arial" w:hAnsi="Arial" w:cs="Arial"/>
          <w:b/>
          <w:sz w:val="23"/>
          <w:szCs w:val="23"/>
          <w:u w:val="single"/>
        </w:rPr>
        <w:t>adaptations</w:t>
      </w:r>
      <w:r w:rsidRPr="00712DCC">
        <w:rPr>
          <w:rFonts w:ascii="Arial" w:hAnsi="Arial" w:cs="Arial"/>
          <w:sz w:val="23"/>
          <w:szCs w:val="23"/>
        </w:rPr>
        <w:t xml:space="preserve"> </w:t>
      </w:r>
      <w:r w:rsidRPr="00FB43AD">
        <w:rPr>
          <w:rFonts w:ascii="Arial" w:hAnsi="Arial" w:cs="Arial"/>
          <w:sz w:val="23"/>
          <w:szCs w:val="23"/>
        </w:rPr>
        <w:t xml:space="preserve">that are used to help it solve problems in the wild to survive.  It is our jobs as </w:t>
      </w:r>
      <w:r w:rsidR="007B5C1F" w:rsidRPr="00FB43AD">
        <w:rPr>
          <w:rFonts w:ascii="Arial" w:hAnsi="Arial" w:cs="Arial"/>
          <w:sz w:val="23"/>
          <w:szCs w:val="23"/>
        </w:rPr>
        <w:t>biomimicry engineers to observe</w:t>
      </w:r>
      <w:r w:rsidRPr="00FB43AD">
        <w:rPr>
          <w:rFonts w:ascii="Arial" w:hAnsi="Arial" w:cs="Arial"/>
          <w:sz w:val="23"/>
          <w:szCs w:val="23"/>
        </w:rPr>
        <w:t xml:space="preserve"> </w:t>
      </w:r>
      <w:r w:rsidR="00315E9C">
        <w:rPr>
          <w:rFonts w:ascii="Arial" w:hAnsi="Arial" w:cs="Arial"/>
          <w:sz w:val="23"/>
          <w:szCs w:val="23"/>
        </w:rPr>
        <w:t>each</w:t>
      </w:r>
      <w:r w:rsidR="007B5C1F" w:rsidRPr="00FB43AD">
        <w:rPr>
          <w:rFonts w:ascii="Arial" w:hAnsi="Arial" w:cs="Arial"/>
          <w:sz w:val="23"/>
          <w:szCs w:val="23"/>
        </w:rPr>
        <w:t xml:space="preserve"> </w:t>
      </w:r>
      <w:r w:rsidRPr="00FB43AD">
        <w:rPr>
          <w:rFonts w:ascii="Arial" w:hAnsi="Arial" w:cs="Arial"/>
          <w:sz w:val="23"/>
          <w:szCs w:val="23"/>
        </w:rPr>
        <w:t>adaptation and t</w:t>
      </w:r>
      <w:r w:rsidR="00B24FBA" w:rsidRPr="00FB43AD">
        <w:rPr>
          <w:rFonts w:ascii="Arial" w:hAnsi="Arial" w:cs="Arial"/>
          <w:sz w:val="23"/>
          <w:szCs w:val="23"/>
        </w:rPr>
        <w:t xml:space="preserve">hen determine what its </w:t>
      </w:r>
      <w:r w:rsidR="00B24FBA" w:rsidRPr="00712DCC">
        <w:rPr>
          <w:rFonts w:ascii="Arial" w:hAnsi="Arial" w:cs="Arial"/>
          <w:sz w:val="23"/>
          <w:szCs w:val="23"/>
        </w:rPr>
        <w:t>function</w:t>
      </w:r>
      <w:r w:rsidR="00B24FBA" w:rsidRPr="00FB43AD">
        <w:rPr>
          <w:rFonts w:ascii="Arial" w:hAnsi="Arial" w:cs="Arial"/>
          <w:sz w:val="23"/>
          <w:szCs w:val="23"/>
        </w:rPr>
        <w:t xml:space="preserve"> is, or how the adaptation helps</w:t>
      </w:r>
      <w:r w:rsidRPr="00FB43AD">
        <w:rPr>
          <w:rFonts w:ascii="Arial" w:hAnsi="Arial" w:cs="Arial"/>
          <w:sz w:val="23"/>
          <w:szCs w:val="23"/>
        </w:rPr>
        <w:t xml:space="preserve"> the animal to </w:t>
      </w:r>
      <w:r w:rsidR="00B24FBA" w:rsidRPr="00FB43AD">
        <w:rPr>
          <w:rFonts w:ascii="Arial" w:hAnsi="Arial" w:cs="Arial"/>
          <w:sz w:val="23"/>
          <w:szCs w:val="23"/>
        </w:rPr>
        <w:t xml:space="preserve">survive.  For example, the function of a turtle shell is to help the turtle </w:t>
      </w:r>
      <w:r w:rsidRPr="00FB43AD">
        <w:rPr>
          <w:rFonts w:ascii="Arial" w:hAnsi="Arial" w:cs="Arial"/>
          <w:sz w:val="23"/>
          <w:szCs w:val="23"/>
        </w:rPr>
        <w:t>hi</w:t>
      </w:r>
      <w:r w:rsidR="00B24FBA" w:rsidRPr="00FB43AD">
        <w:rPr>
          <w:rFonts w:ascii="Arial" w:hAnsi="Arial" w:cs="Arial"/>
          <w:sz w:val="23"/>
          <w:szCs w:val="23"/>
        </w:rPr>
        <w:t>de or camouflage itself from predators.</w:t>
      </w:r>
      <w:r w:rsidRPr="00FB43AD">
        <w:rPr>
          <w:rFonts w:ascii="Arial" w:hAnsi="Arial" w:cs="Arial"/>
          <w:sz w:val="23"/>
          <w:szCs w:val="23"/>
        </w:rPr>
        <w:t xml:space="preserve"> </w:t>
      </w:r>
      <w:r w:rsidR="00B24FBA" w:rsidRPr="00FB43AD">
        <w:rPr>
          <w:rFonts w:ascii="Arial" w:hAnsi="Arial" w:cs="Arial"/>
          <w:sz w:val="23"/>
          <w:szCs w:val="23"/>
        </w:rPr>
        <w:t>Using this process, we can then</w:t>
      </w:r>
      <w:r w:rsidRPr="00FB43AD">
        <w:rPr>
          <w:rFonts w:ascii="Arial" w:hAnsi="Arial" w:cs="Arial"/>
          <w:sz w:val="23"/>
          <w:szCs w:val="23"/>
        </w:rPr>
        <w:t xml:space="preserve"> see how we can copy </w:t>
      </w:r>
      <w:r w:rsidR="00B24FBA" w:rsidRPr="00FB43AD">
        <w:rPr>
          <w:rFonts w:ascii="Arial" w:hAnsi="Arial" w:cs="Arial"/>
          <w:sz w:val="23"/>
          <w:szCs w:val="23"/>
        </w:rPr>
        <w:t>the function of the adaptation to help solve a problem in our own lives.</w:t>
      </w:r>
    </w:p>
    <w:p w14:paraId="39427D34" w14:textId="77777777" w:rsidR="00E70B8A" w:rsidRPr="00E70B8A" w:rsidRDefault="00E70B8A" w:rsidP="00E70B8A">
      <w:pPr>
        <w:pStyle w:val="ListParagraph"/>
        <w:autoSpaceDE w:val="0"/>
        <w:autoSpaceDN w:val="0"/>
        <w:adjustRightInd w:val="0"/>
        <w:ind w:left="405"/>
        <w:rPr>
          <w:rFonts w:ascii="Arial" w:hAnsi="Arial" w:cs="Arial"/>
          <w:sz w:val="23"/>
          <w:szCs w:val="23"/>
        </w:rPr>
      </w:pPr>
    </w:p>
    <w:p w14:paraId="1B3F5E0E" w14:textId="77777777" w:rsidR="00315E9C" w:rsidRDefault="00315E9C" w:rsidP="00712DCC">
      <w:pPr>
        <w:tabs>
          <w:tab w:val="center" w:pos="4320"/>
        </w:tabs>
        <w:rPr>
          <w:rFonts w:ascii="Arial" w:eastAsiaTheme="majorEastAsia" w:hAnsi="Arial" w:cs="Arial"/>
          <w:b/>
          <w:color w:val="006666"/>
          <w:spacing w:val="-10"/>
          <w:kern w:val="28"/>
          <w:sz w:val="28"/>
          <w:szCs w:val="28"/>
        </w:rPr>
      </w:pPr>
    </w:p>
    <w:p w14:paraId="278101ED" w14:textId="6761A7FA" w:rsidR="00B24FBA" w:rsidRPr="00E70B8A" w:rsidRDefault="00FE1A1B" w:rsidP="00FE1A1B">
      <w:pPr>
        <w:tabs>
          <w:tab w:val="center" w:pos="4320"/>
        </w:tabs>
        <w:spacing w:after="120"/>
        <w:rPr>
          <w:rFonts w:ascii="Arial" w:eastAsiaTheme="majorEastAsia" w:hAnsi="Arial" w:cs="Arial"/>
          <w:b/>
          <w:color w:val="006666"/>
          <w:spacing w:val="-10"/>
          <w:kern w:val="28"/>
          <w:sz w:val="28"/>
          <w:szCs w:val="28"/>
        </w:rPr>
      </w:pPr>
      <w:r>
        <w:rPr>
          <w:rFonts w:ascii="Arial" w:eastAsiaTheme="majorEastAsia" w:hAnsi="Arial" w:cs="Arial"/>
          <w:b/>
          <w:color w:val="006666"/>
          <w:spacing w:val="-10"/>
          <w:kern w:val="28"/>
          <w:sz w:val="28"/>
          <w:szCs w:val="28"/>
        </w:rPr>
        <w:t>Activity</w:t>
      </w:r>
      <w:r w:rsidR="0062033A" w:rsidRPr="00E70B8A">
        <w:rPr>
          <w:rFonts w:ascii="Arial" w:eastAsiaTheme="majorEastAsia" w:hAnsi="Arial" w:cs="Arial"/>
          <w:b/>
          <w:color w:val="006666"/>
          <w:spacing w:val="-10"/>
          <w:kern w:val="28"/>
          <w:sz w:val="28"/>
          <w:szCs w:val="28"/>
        </w:rPr>
        <w:t xml:space="preserve">: </w:t>
      </w:r>
      <w:r w:rsidR="000B6083" w:rsidRPr="00E70B8A">
        <w:rPr>
          <w:rFonts w:ascii="Arial" w:eastAsiaTheme="majorEastAsia" w:hAnsi="Arial" w:cs="Arial"/>
          <w:b/>
          <w:color w:val="006666"/>
          <w:spacing w:val="-10"/>
          <w:kern w:val="28"/>
          <w:sz w:val="28"/>
          <w:szCs w:val="28"/>
        </w:rPr>
        <w:t>Tamandua Biomimicry Design Challenge</w:t>
      </w:r>
      <w:r w:rsidR="00FA4B97" w:rsidRPr="00E70B8A">
        <w:rPr>
          <w:rFonts w:ascii="Arial" w:eastAsiaTheme="majorEastAsia" w:hAnsi="Arial" w:cs="Arial"/>
          <w:b/>
          <w:color w:val="006666"/>
          <w:spacing w:val="-10"/>
          <w:kern w:val="28"/>
          <w:sz w:val="28"/>
          <w:szCs w:val="28"/>
        </w:rPr>
        <w:t xml:space="preserve"> </w:t>
      </w:r>
    </w:p>
    <w:p w14:paraId="5CBE8B64" w14:textId="2D3D114E" w:rsidR="00A00827" w:rsidRDefault="00B24FBA" w:rsidP="00A00827">
      <w:pPr>
        <w:pStyle w:val="ListParagraph"/>
        <w:numPr>
          <w:ilvl w:val="0"/>
          <w:numId w:val="33"/>
        </w:numPr>
        <w:autoSpaceDE w:val="0"/>
        <w:autoSpaceDN w:val="0"/>
        <w:adjustRightInd w:val="0"/>
        <w:rPr>
          <w:rFonts w:ascii="Arial" w:hAnsi="Arial" w:cs="Arial"/>
          <w:sz w:val="23"/>
          <w:szCs w:val="23"/>
        </w:rPr>
      </w:pPr>
      <w:r w:rsidRPr="00FB43AD">
        <w:rPr>
          <w:rFonts w:ascii="Arial" w:hAnsi="Arial" w:cs="Arial"/>
          <w:sz w:val="23"/>
          <w:szCs w:val="23"/>
        </w:rPr>
        <w:t>Now it is your t</w:t>
      </w:r>
      <w:r w:rsidR="00E2363A" w:rsidRPr="00FB43AD">
        <w:rPr>
          <w:rFonts w:ascii="Arial" w:hAnsi="Arial" w:cs="Arial"/>
          <w:sz w:val="23"/>
          <w:szCs w:val="23"/>
        </w:rPr>
        <w:t>urn to think like a biomimicry e</w:t>
      </w:r>
      <w:r w:rsidRPr="00FB43AD">
        <w:rPr>
          <w:rFonts w:ascii="Arial" w:hAnsi="Arial" w:cs="Arial"/>
          <w:sz w:val="23"/>
          <w:szCs w:val="23"/>
        </w:rPr>
        <w:t xml:space="preserve">ngineer. </w:t>
      </w:r>
      <w:r w:rsidR="000B6083" w:rsidRPr="00FB43AD">
        <w:rPr>
          <w:rFonts w:ascii="Arial" w:hAnsi="Arial" w:cs="Arial"/>
          <w:sz w:val="23"/>
          <w:szCs w:val="23"/>
        </w:rPr>
        <w:t xml:space="preserve">Provide a copy of the </w:t>
      </w:r>
      <w:r w:rsidR="00E96E97">
        <w:rPr>
          <w:rFonts w:ascii="Arial" w:hAnsi="Arial" w:cs="Arial"/>
          <w:i/>
          <w:sz w:val="23"/>
          <w:szCs w:val="23"/>
          <w:u w:val="single"/>
        </w:rPr>
        <w:t>Engineering FROM Animals</w:t>
      </w:r>
      <w:r w:rsidR="00B52D45">
        <w:rPr>
          <w:rFonts w:ascii="Arial" w:hAnsi="Arial" w:cs="Arial"/>
          <w:i/>
          <w:sz w:val="23"/>
          <w:szCs w:val="23"/>
          <w:u w:val="single"/>
        </w:rPr>
        <w:t xml:space="preserve"> Activity Resources:</w:t>
      </w:r>
      <w:r w:rsidR="00650506">
        <w:rPr>
          <w:rFonts w:ascii="Arial" w:hAnsi="Arial" w:cs="Arial"/>
          <w:i/>
          <w:sz w:val="23"/>
          <w:szCs w:val="23"/>
          <w:u w:val="single"/>
        </w:rPr>
        <w:t xml:space="preserve"> Southern T</w:t>
      </w:r>
      <w:r w:rsidR="00E96E97">
        <w:rPr>
          <w:rFonts w:ascii="Arial" w:hAnsi="Arial" w:cs="Arial"/>
          <w:i/>
          <w:sz w:val="23"/>
          <w:szCs w:val="23"/>
          <w:u w:val="single"/>
        </w:rPr>
        <w:t xml:space="preserve">amandua Biomimicry </w:t>
      </w:r>
      <w:r w:rsidR="00B52D45">
        <w:rPr>
          <w:rFonts w:ascii="Arial" w:hAnsi="Arial" w:cs="Arial"/>
          <w:i/>
          <w:sz w:val="23"/>
          <w:szCs w:val="23"/>
          <w:u w:val="single"/>
        </w:rPr>
        <w:t>Design</w:t>
      </w:r>
      <w:r w:rsidR="00E96E97">
        <w:rPr>
          <w:rFonts w:ascii="Arial" w:hAnsi="Arial" w:cs="Arial"/>
          <w:i/>
          <w:sz w:val="23"/>
          <w:szCs w:val="23"/>
          <w:u w:val="single"/>
        </w:rPr>
        <w:t xml:space="preserve"> Sheet</w:t>
      </w:r>
      <w:r w:rsidR="00BD7ED0" w:rsidRPr="00FB43AD">
        <w:rPr>
          <w:rFonts w:ascii="Arial" w:hAnsi="Arial" w:cs="Arial"/>
          <w:sz w:val="23"/>
          <w:szCs w:val="23"/>
        </w:rPr>
        <w:t xml:space="preserve"> t</w:t>
      </w:r>
      <w:r w:rsidR="000B6083" w:rsidRPr="00FB43AD">
        <w:rPr>
          <w:rFonts w:ascii="Arial" w:hAnsi="Arial" w:cs="Arial"/>
          <w:sz w:val="23"/>
          <w:szCs w:val="23"/>
        </w:rPr>
        <w:t>o each student.</w:t>
      </w:r>
    </w:p>
    <w:p w14:paraId="365FAB12" w14:textId="78A92534" w:rsidR="007B5C1F" w:rsidRPr="00E70B8A" w:rsidRDefault="000B6083" w:rsidP="007B5C1F">
      <w:pPr>
        <w:pStyle w:val="ListParagraph"/>
        <w:numPr>
          <w:ilvl w:val="0"/>
          <w:numId w:val="33"/>
        </w:numPr>
        <w:autoSpaceDE w:val="0"/>
        <w:autoSpaceDN w:val="0"/>
        <w:adjustRightInd w:val="0"/>
        <w:rPr>
          <w:rFonts w:ascii="Arial" w:hAnsi="Arial" w:cs="Arial"/>
          <w:b/>
          <w:sz w:val="23"/>
          <w:szCs w:val="23"/>
        </w:rPr>
      </w:pPr>
      <w:r w:rsidRPr="00A00827">
        <w:rPr>
          <w:rFonts w:ascii="Arial" w:hAnsi="Arial" w:cs="Arial"/>
          <w:sz w:val="23"/>
          <w:szCs w:val="23"/>
        </w:rPr>
        <w:t xml:space="preserve">View </w:t>
      </w:r>
      <w:r w:rsidR="00315E9C">
        <w:rPr>
          <w:rFonts w:ascii="Arial" w:hAnsi="Arial" w:cs="Arial"/>
          <w:sz w:val="23"/>
          <w:szCs w:val="23"/>
        </w:rPr>
        <w:t>the video overview of Southern t</w:t>
      </w:r>
      <w:r w:rsidRPr="00A00827">
        <w:rPr>
          <w:rFonts w:ascii="Arial" w:hAnsi="Arial" w:cs="Arial"/>
          <w:sz w:val="23"/>
          <w:szCs w:val="23"/>
        </w:rPr>
        <w:t xml:space="preserve">amandua adaptations and functions using the link below.  Students should fill out the </w:t>
      </w:r>
      <w:r w:rsidR="00BD7ED0" w:rsidRPr="00A00827">
        <w:rPr>
          <w:rFonts w:ascii="Arial" w:hAnsi="Arial" w:cs="Arial"/>
          <w:sz w:val="23"/>
          <w:szCs w:val="23"/>
        </w:rPr>
        <w:t>chart</w:t>
      </w:r>
      <w:r w:rsidRPr="00A00827">
        <w:rPr>
          <w:rFonts w:ascii="Arial" w:hAnsi="Arial" w:cs="Arial"/>
          <w:sz w:val="23"/>
          <w:szCs w:val="23"/>
        </w:rPr>
        <w:t xml:space="preserve"> to record each of the</w:t>
      </w:r>
      <w:r w:rsidR="00BD7ED0" w:rsidRPr="00A00827">
        <w:rPr>
          <w:rFonts w:ascii="Arial" w:hAnsi="Arial" w:cs="Arial"/>
          <w:sz w:val="23"/>
          <w:szCs w:val="23"/>
        </w:rPr>
        <w:t xml:space="preserve"> 7</w:t>
      </w:r>
      <w:r w:rsidRPr="00A00827">
        <w:rPr>
          <w:rFonts w:ascii="Arial" w:hAnsi="Arial" w:cs="Arial"/>
          <w:sz w:val="23"/>
          <w:szCs w:val="23"/>
        </w:rPr>
        <w:t xml:space="preserve"> adaptations and functions </w:t>
      </w:r>
      <w:r w:rsidR="00BD7ED0" w:rsidRPr="00A00827">
        <w:rPr>
          <w:rFonts w:ascii="Arial" w:hAnsi="Arial" w:cs="Arial"/>
          <w:sz w:val="23"/>
          <w:szCs w:val="23"/>
        </w:rPr>
        <w:t>discussed</w:t>
      </w:r>
      <w:r w:rsidR="00E70B8A">
        <w:rPr>
          <w:rFonts w:ascii="Arial" w:hAnsi="Arial" w:cs="Arial"/>
          <w:sz w:val="23"/>
          <w:szCs w:val="23"/>
        </w:rPr>
        <w:t xml:space="preserve"> in the video: </w:t>
      </w:r>
      <w:hyperlink r:id="rId10" w:history="1">
        <w:r w:rsidR="00482234" w:rsidRPr="00E70B8A">
          <w:rPr>
            <w:rStyle w:val="Hyperlink"/>
            <w:rFonts w:ascii="Arial" w:hAnsi="Arial" w:cs="Arial"/>
            <w:sz w:val="23"/>
            <w:szCs w:val="23"/>
          </w:rPr>
          <w:t>Southern Tamandua Adaptations and Functions</w:t>
        </w:r>
      </w:hyperlink>
      <w:r w:rsidR="00E70B8A">
        <w:rPr>
          <w:rStyle w:val="Hyperlink"/>
          <w:rFonts w:ascii="Arial" w:hAnsi="Arial" w:cs="Arial"/>
          <w:sz w:val="23"/>
          <w:szCs w:val="23"/>
        </w:rPr>
        <w:t>.</w:t>
      </w:r>
    </w:p>
    <w:p w14:paraId="47186F71" w14:textId="2AA6C12D" w:rsidR="000B6083" w:rsidRPr="00FB43AD" w:rsidRDefault="00E2363A" w:rsidP="00A00827">
      <w:pPr>
        <w:pStyle w:val="ListParagraph"/>
        <w:numPr>
          <w:ilvl w:val="0"/>
          <w:numId w:val="33"/>
        </w:numPr>
        <w:autoSpaceDE w:val="0"/>
        <w:autoSpaceDN w:val="0"/>
        <w:adjustRightInd w:val="0"/>
        <w:rPr>
          <w:rFonts w:ascii="Arial" w:hAnsi="Arial" w:cs="Arial"/>
          <w:sz w:val="23"/>
          <w:szCs w:val="23"/>
        </w:rPr>
      </w:pPr>
      <w:r w:rsidRPr="00FB43AD">
        <w:rPr>
          <w:rFonts w:ascii="Arial" w:hAnsi="Arial" w:cs="Arial"/>
          <w:sz w:val="23"/>
          <w:szCs w:val="23"/>
        </w:rPr>
        <w:t>Once finished, d</w:t>
      </w:r>
      <w:r w:rsidR="000B6083" w:rsidRPr="00FB43AD">
        <w:rPr>
          <w:rFonts w:ascii="Arial" w:hAnsi="Arial" w:cs="Arial"/>
          <w:sz w:val="23"/>
          <w:szCs w:val="23"/>
        </w:rPr>
        <w:t xml:space="preserve">iscuss each of the adaptations and </w:t>
      </w:r>
      <w:r w:rsidRPr="00FB43AD">
        <w:rPr>
          <w:rFonts w:ascii="Arial" w:hAnsi="Arial" w:cs="Arial"/>
          <w:sz w:val="23"/>
          <w:szCs w:val="23"/>
        </w:rPr>
        <w:t>identify how</w:t>
      </w:r>
      <w:r w:rsidR="00D1196D" w:rsidRPr="00FB43AD">
        <w:rPr>
          <w:rFonts w:ascii="Arial" w:hAnsi="Arial" w:cs="Arial"/>
          <w:sz w:val="23"/>
          <w:szCs w:val="23"/>
        </w:rPr>
        <w:t xml:space="preserve"> each helps the </w:t>
      </w:r>
      <w:r w:rsidR="00315E9C">
        <w:rPr>
          <w:rFonts w:ascii="Arial" w:hAnsi="Arial" w:cs="Arial"/>
          <w:sz w:val="23"/>
          <w:szCs w:val="23"/>
        </w:rPr>
        <w:t>Southern t</w:t>
      </w:r>
      <w:r w:rsidR="00D1196D" w:rsidRPr="00FB43AD">
        <w:rPr>
          <w:rFonts w:ascii="Arial" w:hAnsi="Arial" w:cs="Arial"/>
          <w:sz w:val="23"/>
          <w:szCs w:val="23"/>
        </w:rPr>
        <w:t>amandua survive in the wild.</w:t>
      </w:r>
    </w:p>
    <w:p w14:paraId="70D41DD0" w14:textId="77777777" w:rsidR="00616AB0" w:rsidRDefault="00D1196D" w:rsidP="00315E9C">
      <w:pPr>
        <w:pStyle w:val="ListParagraph"/>
        <w:numPr>
          <w:ilvl w:val="0"/>
          <w:numId w:val="33"/>
        </w:numPr>
        <w:autoSpaceDE w:val="0"/>
        <w:autoSpaceDN w:val="0"/>
        <w:adjustRightInd w:val="0"/>
        <w:rPr>
          <w:rFonts w:ascii="Arial" w:hAnsi="Arial" w:cs="Arial"/>
          <w:sz w:val="23"/>
          <w:szCs w:val="23"/>
        </w:rPr>
      </w:pPr>
      <w:r w:rsidRPr="00FB43AD">
        <w:rPr>
          <w:rFonts w:ascii="Arial" w:hAnsi="Arial" w:cs="Arial"/>
          <w:sz w:val="23"/>
          <w:szCs w:val="23"/>
        </w:rPr>
        <w:t>You are now going to use one of the</w:t>
      </w:r>
      <w:r w:rsidR="00315E9C">
        <w:rPr>
          <w:rFonts w:ascii="Arial" w:hAnsi="Arial" w:cs="Arial"/>
          <w:sz w:val="23"/>
          <w:szCs w:val="23"/>
        </w:rPr>
        <w:t xml:space="preserve"> Southern t</w:t>
      </w:r>
      <w:r w:rsidRPr="00FB43AD">
        <w:rPr>
          <w:rFonts w:ascii="Arial" w:hAnsi="Arial" w:cs="Arial"/>
          <w:sz w:val="23"/>
          <w:szCs w:val="23"/>
        </w:rPr>
        <w:t>amandua adaptations</w:t>
      </w:r>
      <w:r w:rsidR="00E2363A" w:rsidRPr="00FB43AD">
        <w:rPr>
          <w:rFonts w:ascii="Arial" w:hAnsi="Arial" w:cs="Arial"/>
          <w:sz w:val="23"/>
          <w:szCs w:val="23"/>
        </w:rPr>
        <w:t xml:space="preserve"> you observed</w:t>
      </w:r>
      <w:r w:rsidRPr="00FB43AD">
        <w:rPr>
          <w:rFonts w:ascii="Arial" w:hAnsi="Arial" w:cs="Arial"/>
          <w:sz w:val="23"/>
          <w:szCs w:val="23"/>
        </w:rPr>
        <w:t xml:space="preserve"> to hel</w:t>
      </w:r>
      <w:r w:rsidR="00B24FBA" w:rsidRPr="00FB43AD">
        <w:rPr>
          <w:rFonts w:ascii="Arial" w:hAnsi="Arial" w:cs="Arial"/>
          <w:sz w:val="23"/>
          <w:szCs w:val="23"/>
        </w:rPr>
        <w:t>p inspire</w:t>
      </w:r>
      <w:r w:rsidRPr="00FB43AD">
        <w:rPr>
          <w:rFonts w:ascii="Arial" w:hAnsi="Arial" w:cs="Arial"/>
          <w:sz w:val="23"/>
          <w:szCs w:val="23"/>
        </w:rPr>
        <w:t xml:space="preserve"> a </w:t>
      </w:r>
      <w:r w:rsidR="00616AB0">
        <w:rPr>
          <w:rFonts w:ascii="Arial" w:hAnsi="Arial" w:cs="Arial"/>
          <w:sz w:val="23"/>
          <w:szCs w:val="23"/>
        </w:rPr>
        <w:t xml:space="preserve">new and improved design for a tool that you use in your everyday life. </w:t>
      </w:r>
    </w:p>
    <w:p w14:paraId="17AE011E" w14:textId="542C32F8" w:rsidR="00616AB0" w:rsidRDefault="00616AB0" w:rsidP="00315E9C">
      <w:pPr>
        <w:pStyle w:val="ListParagraph"/>
        <w:numPr>
          <w:ilvl w:val="0"/>
          <w:numId w:val="33"/>
        </w:numPr>
        <w:autoSpaceDE w:val="0"/>
        <w:autoSpaceDN w:val="0"/>
        <w:adjustRightInd w:val="0"/>
        <w:rPr>
          <w:rFonts w:ascii="Arial" w:hAnsi="Arial" w:cs="Arial"/>
          <w:sz w:val="23"/>
          <w:szCs w:val="23"/>
        </w:rPr>
      </w:pPr>
      <w:r>
        <w:rPr>
          <w:rFonts w:ascii="Arial" w:hAnsi="Arial" w:cs="Arial"/>
          <w:sz w:val="23"/>
          <w:szCs w:val="23"/>
        </w:rPr>
        <w:t xml:space="preserve">On the </w:t>
      </w:r>
      <w:r w:rsidR="00641AA8">
        <w:rPr>
          <w:rFonts w:ascii="Arial" w:hAnsi="Arial" w:cs="Arial"/>
          <w:i/>
          <w:sz w:val="23"/>
          <w:szCs w:val="23"/>
          <w:u w:val="single"/>
        </w:rPr>
        <w:t>Southern Tamandua Biomimicry Design Sheet</w:t>
      </w:r>
      <w:r w:rsidR="004411BC">
        <w:rPr>
          <w:rFonts w:ascii="Arial" w:hAnsi="Arial" w:cs="Arial"/>
          <w:sz w:val="23"/>
          <w:szCs w:val="23"/>
        </w:rPr>
        <w:t>, brainstorm two</w:t>
      </w:r>
      <w:r>
        <w:rPr>
          <w:rFonts w:ascii="Arial" w:hAnsi="Arial" w:cs="Arial"/>
          <w:sz w:val="23"/>
          <w:szCs w:val="23"/>
        </w:rPr>
        <w:t xml:space="preserve"> </w:t>
      </w:r>
      <w:r w:rsidRPr="00B51F82">
        <w:rPr>
          <w:rFonts w:ascii="Arial" w:hAnsi="Arial" w:cs="Arial"/>
          <w:i/>
          <w:sz w:val="23"/>
          <w:szCs w:val="23"/>
          <w:u w:val="single"/>
        </w:rPr>
        <w:t>simple</w:t>
      </w:r>
      <w:r>
        <w:rPr>
          <w:rFonts w:ascii="Arial" w:hAnsi="Arial" w:cs="Arial"/>
          <w:sz w:val="23"/>
          <w:szCs w:val="23"/>
        </w:rPr>
        <w:t xml:space="preserve"> tools that you use at home that help you in your everyday life.  Examples of tools might include a coat hanger, dish drying rack, rake, </w:t>
      </w:r>
      <w:r w:rsidR="00334D58">
        <w:rPr>
          <w:rFonts w:ascii="Arial" w:hAnsi="Arial" w:cs="Arial"/>
          <w:sz w:val="23"/>
          <w:szCs w:val="23"/>
        </w:rPr>
        <w:t>door</w:t>
      </w:r>
      <w:r w:rsidR="004411BC">
        <w:rPr>
          <w:rFonts w:ascii="Arial" w:hAnsi="Arial" w:cs="Arial"/>
          <w:sz w:val="23"/>
          <w:szCs w:val="23"/>
        </w:rPr>
        <w:t>knob,</w:t>
      </w:r>
      <w:r w:rsidR="009D3154">
        <w:rPr>
          <w:rFonts w:ascii="Arial" w:hAnsi="Arial" w:cs="Arial"/>
          <w:sz w:val="23"/>
          <w:szCs w:val="23"/>
        </w:rPr>
        <w:t xml:space="preserve"> keychain,</w:t>
      </w:r>
      <w:r w:rsidR="004411BC">
        <w:rPr>
          <w:rFonts w:ascii="Arial" w:hAnsi="Arial" w:cs="Arial"/>
          <w:sz w:val="23"/>
          <w:szCs w:val="23"/>
        </w:rPr>
        <w:t xml:space="preserve"> </w:t>
      </w:r>
      <w:r>
        <w:rPr>
          <w:rFonts w:ascii="Arial" w:hAnsi="Arial" w:cs="Arial"/>
          <w:sz w:val="23"/>
          <w:szCs w:val="23"/>
        </w:rPr>
        <w:t>etc.</w:t>
      </w:r>
    </w:p>
    <w:p w14:paraId="38B9FD81" w14:textId="03E68FC7" w:rsidR="00E93A8F" w:rsidRDefault="00616AB0" w:rsidP="00A00827">
      <w:pPr>
        <w:pStyle w:val="ListParagraph"/>
        <w:numPr>
          <w:ilvl w:val="0"/>
          <w:numId w:val="33"/>
        </w:numPr>
        <w:autoSpaceDE w:val="0"/>
        <w:autoSpaceDN w:val="0"/>
        <w:adjustRightInd w:val="0"/>
        <w:rPr>
          <w:rFonts w:ascii="Arial" w:hAnsi="Arial" w:cs="Arial"/>
          <w:sz w:val="23"/>
          <w:szCs w:val="23"/>
        </w:rPr>
      </w:pPr>
      <w:r>
        <w:rPr>
          <w:rFonts w:ascii="Arial" w:hAnsi="Arial" w:cs="Arial"/>
          <w:sz w:val="23"/>
          <w:szCs w:val="23"/>
        </w:rPr>
        <w:t>While the tools that you</w:t>
      </w:r>
      <w:r w:rsidR="009D3154">
        <w:rPr>
          <w:rFonts w:ascii="Arial" w:hAnsi="Arial" w:cs="Arial"/>
          <w:sz w:val="23"/>
          <w:szCs w:val="23"/>
        </w:rPr>
        <w:t xml:space="preserve"> listed have </w:t>
      </w:r>
      <w:r>
        <w:rPr>
          <w:rFonts w:ascii="Arial" w:hAnsi="Arial" w:cs="Arial"/>
          <w:sz w:val="23"/>
          <w:szCs w:val="23"/>
        </w:rPr>
        <w:t xml:space="preserve">been thought through carefully by engineers, you might notice that there are still improvements to be made.  Take time to think about the </w:t>
      </w:r>
      <w:r w:rsidR="00971A33">
        <w:rPr>
          <w:rFonts w:ascii="Arial" w:hAnsi="Arial" w:cs="Arial"/>
          <w:sz w:val="23"/>
          <w:szCs w:val="23"/>
        </w:rPr>
        <w:t>design</w:t>
      </w:r>
      <w:r w:rsidR="004411BC">
        <w:rPr>
          <w:rFonts w:ascii="Arial" w:hAnsi="Arial" w:cs="Arial"/>
          <w:sz w:val="23"/>
          <w:szCs w:val="23"/>
        </w:rPr>
        <w:t xml:space="preserve"> features</w:t>
      </w:r>
      <w:r w:rsidR="00971A33">
        <w:rPr>
          <w:rFonts w:ascii="Arial" w:hAnsi="Arial" w:cs="Arial"/>
          <w:sz w:val="23"/>
          <w:szCs w:val="23"/>
        </w:rPr>
        <w:t xml:space="preserve"> of each tool and list the features t</w:t>
      </w:r>
      <w:r w:rsidR="00E93A8F">
        <w:rPr>
          <w:rFonts w:ascii="Arial" w:hAnsi="Arial" w:cs="Arial"/>
          <w:sz w:val="23"/>
          <w:szCs w:val="23"/>
        </w:rPr>
        <w:t>hat work well as</w:t>
      </w:r>
      <w:r w:rsidR="009D3154">
        <w:rPr>
          <w:rFonts w:ascii="Arial" w:hAnsi="Arial" w:cs="Arial"/>
          <w:sz w:val="23"/>
          <w:szCs w:val="23"/>
        </w:rPr>
        <w:t xml:space="preserve"> well as features that could use a</w:t>
      </w:r>
      <w:r w:rsidR="00641AA8">
        <w:rPr>
          <w:rFonts w:ascii="Arial" w:hAnsi="Arial" w:cs="Arial"/>
          <w:sz w:val="23"/>
          <w:szCs w:val="23"/>
        </w:rPr>
        <w:t xml:space="preserve"> c</w:t>
      </w:r>
      <w:r w:rsidR="009D3154">
        <w:rPr>
          <w:rFonts w:ascii="Arial" w:hAnsi="Arial" w:cs="Arial"/>
          <w:sz w:val="23"/>
          <w:szCs w:val="23"/>
        </w:rPr>
        <w:t>hange</w:t>
      </w:r>
      <w:r w:rsidR="00E93A8F">
        <w:rPr>
          <w:rFonts w:ascii="Arial" w:hAnsi="Arial" w:cs="Arial"/>
          <w:sz w:val="23"/>
          <w:szCs w:val="23"/>
        </w:rPr>
        <w:t>.</w:t>
      </w:r>
    </w:p>
    <w:p w14:paraId="4C40EF4F" w14:textId="3218D777" w:rsidR="00BD7ED0" w:rsidRPr="00FB43AD" w:rsidRDefault="00E93A8F" w:rsidP="00A00827">
      <w:pPr>
        <w:pStyle w:val="ListParagraph"/>
        <w:numPr>
          <w:ilvl w:val="0"/>
          <w:numId w:val="33"/>
        </w:numPr>
        <w:autoSpaceDE w:val="0"/>
        <w:autoSpaceDN w:val="0"/>
        <w:adjustRightInd w:val="0"/>
        <w:rPr>
          <w:rFonts w:ascii="Arial" w:hAnsi="Arial" w:cs="Arial"/>
          <w:sz w:val="23"/>
          <w:szCs w:val="23"/>
        </w:rPr>
      </w:pPr>
      <w:r>
        <w:rPr>
          <w:rFonts w:ascii="Arial" w:hAnsi="Arial" w:cs="Arial"/>
          <w:sz w:val="23"/>
          <w:szCs w:val="23"/>
        </w:rPr>
        <w:t xml:space="preserve">Consider the materials of the tool you are analyzing and the goal of sustainable design through the process of biomimicry.  </w:t>
      </w:r>
      <w:r w:rsidR="00641AA8">
        <w:rPr>
          <w:rFonts w:ascii="Arial" w:hAnsi="Arial" w:cs="Arial"/>
          <w:sz w:val="23"/>
          <w:szCs w:val="23"/>
        </w:rPr>
        <w:t xml:space="preserve"> </w:t>
      </w:r>
      <w:r>
        <w:rPr>
          <w:rFonts w:ascii="Arial" w:hAnsi="Arial" w:cs="Arial"/>
          <w:sz w:val="23"/>
          <w:szCs w:val="23"/>
        </w:rPr>
        <w:t>How does this tool rate in terms of its impact on the environment?</w:t>
      </w:r>
    </w:p>
    <w:p w14:paraId="1F826E00" w14:textId="349FA61B" w:rsidR="00971A33" w:rsidRDefault="00971A33" w:rsidP="00A00827">
      <w:pPr>
        <w:pStyle w:val="ListParagraph"/>
        <w:numPr>
          <w:ilvl w:val="0"/>
          <w:numId w:val="33"/>
        </w:numPr>
        <w:autoSpaceDE w:val="0"/>
        <w:autoSpaceDN w:val="0"/>
        <w:adjustRightInd w:val="0"/>
        <w:rPr>
          <w:rFonts w:ascii="Arial" w:hAnsi="Arial" w:cs="Arial"/>
          <w:sz w:val="23"/>
          <w:szCs w:val="23"/>
        </w:rPr>
      </w:pPr>
      <w:r>
        <w:rPr>
          <w:rFonts w:ascii="Arial" w:hAnsi="Arial" w:cs="Arial"/>
          <w:sz w:val="23"/>
          <w:szCs w:val="23"/>
        </w:rPr>
        <w:t>Now, l</w:t>
      </w:r>
      <w:r w:rsidR="00E2363A" w:rsidRPr="00FB43AD">
        <w:rPr>
          <w:rFonts w:ascii="Arial" w:hAnsi="Arial" w:cs="Arial"/>
          <w:sz w:val="23"/>
          <w:szCs w:val="23"/>
        </w:rPr>
        <w:t>o</w:t>
      </w:r>
      <w:r w:rsidR="00315E9C">
        <w:rPr>
          <w:rFonts w:ascii="Arial" w:hAnsi="Arial" w:cs="Arial"/>
          <w:sz w:val="23"/>
          <w:szCs w:val="23"/>
        </w:rPr>
        <w:t>ok at the list of the Southern t</w:t>
      </w:r>
      <w:r w:rsidR="00E2363A" w:rsidRPr="00FB43AD">
        <w:rPr>
          <w:rFonts w:ascii="Arial" w:hAnsi="Arial" w:cs="Arial"/>
          <w:sz w:val="23"/>
          <w:szCs w:val="23"/>
        </w:rPr>
        <w:t xml:space="preserve">amandua adaptations and functions.  Choose one adaptation and function that </w:t>
      </w:r>
      <w:r w:rsidR="008A2311" w:rsidRPr="00FB43AD">
        <w:rPr>
          <w:rFonts w:ascii="Arial" w:hAnsi="Arial" w:cs="Arial"/>
          <w:sz w:val="23"/>
          <w:szCs w:val="23"/>
        </w:rPr>
        <w:t xml:space="preserve">you </w:t>
      </w:r>
      <w:r>
        <w:rPr>
          <w:rFonts w:ascii="Arial" w:hAnsi="Arial" w:cs="Arial"/>
          <w:sz w:val="23"/>
          <w:szCs w:val="23"/>
        </w:rPr>
        <w:t xml:space="preserve">think can help improve one of the household tool designs you just analyzed. </w:t>
      </w:r>
    </w:p>
    <w:p w14:paraId="3E7B9F13" w14:textId="782FD596" w:rsidR="008A2311" w:rsidRPr="00FB43AD" w:rsidRDefault="00971A33" w:rsidP="00A00827">
      <w:pPr>
        <w:pStyle w:val="ListParagraph"/>
        <w:numPr>
          <w:ilvl w:val="0"/>
          <w:numId w:val="33"/>
        </w:numPr>
        <w:autoSpaceDE w:val="0"/>
        <w:autoSpaceDN w:val="0"/>
        <w:adjustRightInd w:val="0"/>
        <w:rPr>
          <w:rFonts w:ascii="Arial" w:hAnsi="Arial" w:cs="Arial"/>
          <w:sz w:val="23"/>
          <w:szCs w:val="23"/>
        </w:rPr>
      </w:pPr>
      <w:r>
        <w:rPr>
          <w:rFonts w:ascii="Arial" w:hAnsi="Arial" w:cs="Arial"/>
          <w:sz w:val="23"/>
          <w:szCs w:val="23"/>
        </w:rPr>
        <w:t>Begin redesigning the tool you chose and inc</w:t>
      </w:r>
      <w:r w:rsidR="008A2311" w:rsidRPr="00FB43AD">
        <w:rPr>
          <w:rFonts w:ascii="Arial" w:hAnsi="Arial" w:cs="Arial"/>
          <w:sz w:val="23"/>
          <w:szCs w:val="23"/>
        </w:rPr>
        <w:t xml:space="preserve">orporate </w:t>
      </w:r>
      <w:r>
        <w:rPr>
          <w:rFonts w:ascii="Arial" w:hAnsi="Arial" w:cs="Arial"/>
          <w:sz w:val="23"/>
          <w:szCs w:val="23"/>
        </w:rPr>
        <w:t xml:space="preserve">the Southern </w:t>
      </w:r>
      <w:r w:rsidR="009D3154">
        <w:rPr>
          <w:rFonts w:ascii="Arial" w:hAnsi="Arial" w:cs="Arial"/>
          <w:sz w:val="23"/>
          <w:szCs w:val="23"/>
        </w:rPr>
        <w:t>t</w:t>
      </w:r>
      <w:r>
        <w:rPr>
          <w:rFonts w:ascii="Arial" w:hAnsi="Arial" w:cs="Arial"/>
          <w:sz w:val="23"/>
          <w:szCs w:val="23"/>
        </w:rPr>
        <w:t xml:space="preserve">amandua adaptation </w:t>
      </w:r>
      <w:r w:rsidR="008A2311" w:rsidRPr="00FB43AD">
        <w:rPr>
          <w:rFonts w:ascii="Arial" w:hAnsi="Arial" w:cs="Arial"/>
          <w:sz w:val="23"/>
          <w:szCs w:val="23"/>
        </w:rPr>
        <w:t xml:space="preserve">into your design.  </w:t>
      </w:r>
      <w:r>
        <w:rPr>
          <w:rFonts w:ascii="Arial" w:hAnsi="Arial" w:cs="Arial"/>
          <w:sz w:val="23"/>
          <w:szCs w:val="23"/>
        </w:rPr>
        <w:t>St</w:t>
      </w:r>
      <w:r w:rsidR="008A2311" w:rsidRPr="00FB43AD">
        <w:rPr>
          <w:rFonts w:ascii="Arial" w:hAnsi="Arial" w:cs="Arial"/>
          <w:sz w:val="23"/>
          <w:szCs w:val="23"/>
        </w:rPr>
        <w:t xml:space="preserve">udents </w:t>
      </w:r>
      <w:r>
        <w:rPr>
          <w:rFonts w:ascii="Arial" w:hAnsi="Arial" w:cs="Arial"/>
          <w:sz w:val="23"/>
          <w:szCs w:val="23"/>
        </w:rPr>
        <w:t>should sketch their design idea.</w:t>
      </w:r>
    </w:p>
    <w:p w14:paraId="1F3E1C37" w14:textId="3792650D" w:rsidR="007A09CA" w:rsidRDefault="00971A33" w:rsidP="00A00827">
      <w:pPr>
        <w:pStyle w:val="ListParagraph"/>
        <w:numPr>
          <w:ilvl w:val="1"/>
          <w:numId w:val="33"/>
        </w:numPr>
        <w:autoSpaceDE w:val="0"/>
        <w:autoSpaceDN w:val="0"/>
        <w:adjustRightInd w:val="0"/>
        <w:rPr>
          <w:rFonts w:ascii="Arial" w:hAnsi="Arial" w:cs="Arial"/>
          <w:sz w:val="23"/>
          <w:szCs w:val="23"/>
        </w:rPr>
      </w:pPr>
      <w:r w:rsidRPr="00971A33">
        <w:rPr>
          <w:rFonts w:ascii="Arial" w:hAnsi="Arial" w:cs="Arial"/>
          <w:b/>
          <w:sz w:val="23"/>
          <w:szCs w:val="23"/>
        </w:rPr>
        <w:t>N</w:t>
      </w:r>
      <w:r>
        <w:rPr>
          <w:rFonts w:ascii="Arial" w:hAnsi="Arial" w:cs="Arial"/>
          <w:b/>
          <w:sz w:val="23"/>
          <w:szCs w:val="23"/>
        </w:rPr>
        <w:t>on-</w:t>
      </w:r>
      <w:r w:rsidRPr="00971A33">
        <w:rPr>
          <w:rFonts w:ascii="Arial" w:hAnsi="Arial" w:cs="Arial"/>
          <w:b/>
          <w:sz w:val="23"/>
          <w:szCs w:val="23"/>
        </w:rPr>
        <w:t>Digital Design Planning -</w:t>
      </w:r>
      <w:r>
        <w:rPr>
          <w:rFonts w:ascii="Arial" w:hAnsi="Arial" w:cs="Arial"/>
          <w:sz w:val="23"/>
          <w:szCs w:val="23"/>
        </w:rPr>
        <w:t xml:space="preserve"> Students may </w:t>
      </w:r>
      <w:r w:rsidR="007A09CA" w:rsidRPr="00A00827">
        <w:rPr>
          <w:rFonts w:ascii="Arial" w:hAnsi="Arial" w:cs="Arial"/>
          <w:sz w:val="23"/>
          <w:szCs w:val="23"/>
        </w:rPr>
        <w:t>build a 3D prototype of their desig</w:t>
      </w:r>
      <w:r>
        <w:rPr>
          <w:rFonts w:ascii="Arial" w:hAnsi="Arial" w:cs="Arial"/>
          <w:sz w:val="23"/>
          <w:szCs w:val="23"/>
        </w:rPr>
        <w:t>n idea using crafting materials or just choose to sketch their prototype.</w:t>
      </w:r>
    </w:p>
    <w:p w14:paraId="6D52C2CA" w14:textId="0CE5725B" w:rsidR="00971A33" w:rsidRPr="00971A33" w:rsidRDefault="00971A33" w:rsidP="00A00827">
      <w:pPr>
        <w:pStyle w:val="ListParagraph"/>
        <w:numPr>
          <w:ilvl w:val="1"/>
          <w:numId w:val="33"/>
        </w:numPr>
        <w:autoSpaceDE w:val="0"/>
        <w:autoSpaceDN w:val="0"/>
        <w:adjustRightInd w:val="0"/>
        <w:rPr>
          <w:rFonts w:ascii="Arial" w:hAnsi="Arial" w:cs="Arial"/>
          <w:b/>
          <w:sz w:val="23"/>
          <w:szCs w:val="23"/>
        </w:rPr>
      </w:pPr>
      <w:r w:rsidRPr="00971A33">
        <w:rPr>
          <w:rFonts w:ascii="Arial" w:hAnsi="Arial" w:cs="Arial"/>
          <w:b/>
          <w:sz w:val="23"/>
          <w:szCs w:val="23"/>
        </w:rPr>
        <w:t>Digital Design Planning</w:t>
      </w:r>
      <w:r>
        <w:rPr>
          <w:rFonts w:ascii="Arial" w:hAnsi="Arial" w:cs="Arial"/>
          <w:b/>
          <w:sz w:val="23"/>
          <w:szCs w:val="23"/>
        </w:rPr>
        <w:t xml:space="preserve"> (Tinkercad)  - </w:t>
      </w:r>
      <w:r>
        <w:rPr>
          <w:rFonts w:ascii="Arial" w:hAnsi="Arial" w:cs="Arial"/>
          <w:sz w:val="23"/>
          <w:szCs w:val="23"/>
        </w:rPr>
        <w:t xml:space="preserve">Students can design a virtual prototype of their design in Tinkercad.  Visit </w:t>
      </w:r>
      <w:hyperlink r:id="rId11" w:history="1">
        <w:r w:rsidRPr="002C4C19">
          <w:rPr>
            <w:rStyle w:val="Hyperlink"/>
            <w:rFonts w:ascii="Arial" w:hAnsi="Arial" w:cs="Arial"/>
            <w:sz w:val="23"/>
            <w:szCs w:val="23"/>
          </w:rPr>
          <w:t>www.tinkercad.com</w:t>
        </w:r>
      </w:hyperlink>
      <w:r>
        <w:rPr>
          <w:rFonts w:ascii="Arial" w:hAnsi="Arial" w:cs="Arial"/>
          <w:sz w:val="23"/>
          <w:szCs w:val="23"/>
        </w:rPr>
        <w:t xml:space="preserve"> to use the free, easy to use 3D design platform.</w:t>
      </w:r>
    </w:p>
    <w:p w14:paraId="1ECE2B73" w14:textId="6DB43234" w:rsidR="008A2311" w:rsidRPr="00FB43AD" w:rsidRDefault="008A2311" w:rsidP="00A00827">
      <w:pPr>
        <w:pStyle w:val="ListParagraph"/>
        <w:numPr>
          <w:ilvl w:val="0"/>
          <w:numId w:val="33"/>
        </w:numPr>
        <w:autoSpaceDE w:val="0"/>
        <w:autoSpaceDN w:val="0"/>
        <w:adjustRightInd w:val="0"/>
        <w:rPr>
          <w:rFonts w:ascii="Arial" w:hAnsi="Arial" w:cs="Arial"/>
          <w:sz w:val="23"/>
          <w:szCs w:val="23"/>
        </w:rPr>
      </w:pPr>
      <w:r w:rsidRPr="00FB43AD">
        <w:rPr>
          <w:rFonts w:ascii="Arial" w:hAnsi="Arial" w:cs="Arial"/>
          <w:sz w:val="23"/>
          <w:szCs w:val="23"/>
        </w:rPr>
        <w:lastRenderedPageBreak/>
        <w:t xml:space="preserve">Once finished, have </w:t>
      </w:r>
      <w:r w:rsidR="007D38B4">
        <w:rPr>
          <w:rFonts w:ascii="Arial" w:hAnsi="Arial" w:cs="Arial"/>
          <w:sz w:val="23"/>
          <w:szCs w:val="23"/>
        </w:rPr>
        <w:t xml:space="preserve">students </w:t>
      </w:r>
      <w:r w:rsidR="00FA4B97" w:rsidRPr="00FB43AD">
        <w:rPr>
          <w:rFonts w:ascii="Arial" w:hAnsi="Arial" w:cs="Arial"/>
          <w:sz w:val="23"/>
          <w:szCs w:val="23"/>
        </w:rPr>
        <w:t>record their answers to the quest</w:t>
      </w:r>
      <w:r w:rsidR="00971A33">
        <w:rPr>
          <w:rFonts w:ascii="Arial" w:hAnsi="Arial" w:cs="Arial"/>
          <w:sz w:val="23"/>
          <w:szCs w:val="23"/>
        </w:rPr>
        <w:t xml:space="preserve">ions at the bottom of their planning </w:t>
      </w:r>
      <w:r w:rsidR="00315E9C">
        <w:rPr>
          <w:rFonts w:ascii="Arial" w:hAnsi="Arial" w:cs="Arial"/>
          <w:sz w:val="23"/>
          <w:szCs w:val="23"/>
        </w:rPr>
        <w:t xml:space="preserve">page, </w:t>
      </w:r>
      <w:r w:rsidR="00FA4B97" w:rsidRPr="00FB43AD">
        <w:rPr>
          <w:rFonts w:ascii="Arial" w:hAnsi="Arial" w:cs="Arial"/>
          <w:sz w:val="23"/>
          <w:szCs w:val="23"/>
        </w:rPr>
        <w:t>share their new design</w:t>
      </w:r>
      <w:r w:rsidR="00315E9C">
        <w:rPr>
          <w:rFonts w:ascii="Arial" w:hAnsi="Arial" w:cs="Arial"/>
          <w:sz w:val="23"/>
          <w:szCs w:val="23"/>
        </w:rPr>
        <w:t>,</w:t>
      </w:r>
      <w:r w:rsidR="00FA4B97" w:rsidRPr="00FB43AD">
        <w:rPr>
          <w:rFonts w:ascii="Arial" w:hAnsi="Arial" w:cs="Arial"/>
          <w:sz w:val="23"/>
          <w:szCs w:val="23"/>
        </w:rPr>
        <w:t xml:space="preserve"> and </w:t>
      </w:r>
      <w:r w:rsidR="009354DC" w:rsidRPr="00FB43AD">
        <w:rPr>
          <w:rFonts w:ascii="Arial" w:hAnsi="Arial" w:cs="Arial"/>
          <w:sz w:val="23"/>
          <w:szCs w:val="23"/>
        </w:rPr>
        <w:t>explain how</w:t>
      </w:r>
      <w:r w:rsidR="00FA4B97" w:rsidRPr="00FB43AD">
        <w:rPr>
          <w:rFonts w:ascii="Arial" w:hAnsi="Arial" w:cs="Arial"/>
          <w:sz w:val="23"/>
          <w:szCs w:val="23"/>
        </w:rPr>
        <w:t xml:space="preserve"> they us</w:t>
      </w:r>
      <w:r w:rsidR="00971A33">
        <w:rPr>
          <w:rFonts w:ascii="Arial" w:hAnsi="Arial" w:cs="Arial"/>
          <w:sz w:val="23"/>
          <w:szCs w:val="23"/>
        </w:rPr>
        <w:t xml:space="preserve">ed biomimicry </w:t>
      </w:r>
      <w:r w:rsidR="00E43881">
        <w:rPr>
          <w:rFonts w:ascii="Arial" w:hAnsi="Arial" w:cs="Arial"/>
          <w:sz w:val="23"/>
          <w:szCs w:val="23"/>
        </w:rPr>
        <w:t xml:space="preserve">to </w:t>
      </w:r>
      <w:r w:rsidR="00971A33">
        <w:rPr>
          <w:rFonts w:ascii="Arial" w:hAnsi="Arial" w:cs="Arial"/>
          <w:sz w:val="23"/>
          <w:szCs w:val="23"/>
        </w:rPr>
        <w:t xml:space="preserve">improve a design </w:t>
      </w:r>
      <w:r w:rsidR="005F0BF4">
        <w:rPr>
          <w:rFonts w:ascii="Arial" w:hAnsi="Arial" w:cs="Arial"/>
          <w:sz w:val="23"/>
          <w:szCs w:val="23"/>
        </w:rPr>
        <w:t>of a tool they</w:t>
      </w:r>
      <w:r w:rsidR="00971A33">
        <w:rPr>
          <w:rFonts w:ascii="Arial" w:hAnsi="Arial" w:cs="Arial"/>
          <w:sz w:val="23"/>
          <w:szCs w:val="23"/>
        </w:rPr>
        <w:t xml:space="preserve"> use</w:t>
      </w:r>
      <w:r w:rsidR="00FA4B97" w:rsidRPr="00FB43AD">
        <w:rPr>
          <w:rFonts w:ascii="Arial" w:hAnsi="Arial" w:cs="Arial"/>
          <w:sz w:val="23"/>
          <w:szCs w:val="23"/>
        </w:rPr>
        <w:t xml:space="preserve"> at home.</w:t>
      </w:r>
    </w:p>
    <w:p w14:paraId="613C3A0B" w14:textId="77777777" w:rsidR="00A00827" w:rsidRDefault="008A2311" w:rsidP="00A00827">
      <w:pPr>
        <w:pStyle w:val="ListParagraph"/>
        <w:numPr>
          <w:ilvl w:val="0"/>
          <w:numId w:val="33"/>
        </w:numPr>
        <w:autoSpaceDE w:val="0"/>
        <w:autoSpaceDN w:val="0"/>
        <w:adjustRightInd w:val="0"/>
        <w:rPr>
          <w:rFonts w:ascii="Arial" w:hAnsi="Arial" w:cs="Arial"/>
          <w:sz w:val="23"/>
          <w:szCs w:val="23"/>
        </w:rPr>
      </w:pPr>
      <w:r w:rsidRPr="00FB43AD">
        <w:rPr>
          <w:rFonts w:ascii="Arial" w:hAnsi="Arial" w:cs="Arial"/>
          <w:sz w:val="23"/>
          <w:szCs w:val="23"/>
        </w:rPr>
        <w:t>Discuss the following questions</w:t>
      </w:r>
      <w:r w:rsidR="002E2784" w:rsidRPr="00FB43AD">
        <w:rPr>
          <w:rFonts w:ascii="Arial" w:hAnsi="Arial" w:cs="Arial"/>
          <w:sz w:val="23"/>
          <w:szCs w:val="23"/>
        </w:rPr>
        <w:t xml:space="preserve"> to wrap up the activity</w:t>
      </w:r>
      <w:r w:rsidRPr="00FB43AD">
        <w:rPr>
          <w:rFonts w:ascii="Arial" w:hAnsi="Arial" w:cs="Arial"/>
          <w:sz w:val="23"/>
          <w:szCs w:val="23"/>
        </w:rPr>
        <w:t xml:space="preserve">: </w:t>
      </w:r>
    </w:p>
    <w:p w14:paraId="159974C1" w14:textId="60F09325" w:rsidR="00FA4B97" w:rsidRDefault="003417CF" w:rsidP="00A00827">
      <w:pPr>
        <w:pStyle w:val="ListParagraph"/>
        <w:numPr>
          <w:ilvl w:val="1"/>
          <w:numId w:val="33"/>
        </w:numPr>
        <w:autoSpaceDE w:val="0"/>
        <w:autoSpaceDN w:val="0"/>
        <w:adjustRightInd w:val="0"/>
        <w:rPr>
          <w:rFonts w:ascii="Arial" w:hAnsi="Arial" w:cs="Arial"/>
          <w:sz w:val="23"/>
          <w:szCs w:val="23"/>
        </w:rPr>
      </w:pPr>
      <w:r>
        <w:rPr>
          <w:rFonts w:ascii="Arial" w:hAnsi="Arial" w:cs="Arial"/>
          <w:sz w:val="23"/>
          <w:szCs w:val="23"/>
        </w:rPr>
        <w:t>Were you able to improve every feature of the original design in your new prototype? Why or why not?</w:t>
      </w:r>
    </w:p>
    <w:p w14:paraId="0849EA8E" w14:textId="7F9B21B9" w:rsidR="003417CF" w:rsidRPr="00A00827" w:rsidRDefault="003417CF" w:rsidP="00A00827">
      <w:pPr>
        <w:pStyle w:val="ListParagraph"/>
        <w:numPr>
          <w:ilvl w:val="1"/>
          <w:numId w:val="33"/>
        </w:numPr>
        <w:autoSpaceDE w:val="0"/>
        <w:autoSpaceDN w:val="0"/>
        <w:adjustRightInd w:val="0"/>
        <w:rPr>
          <w:rFonts w:ascii="Arial" w:hAnsi="Arial" w:cs="Arial"/>
          <w:sz w:val="23"/>
          <w:szCs w:val="23"/>
        </w:rPr>
      </w:pPr>
      <w:r>
        <w:rPr>
          <w:rFonts w:ascii="Arial" w:hAnsi="Arial" w:cs="Arial"/>
          <w:sz w:val="23"/>
          <w:szCs w:val="23"/>
        </w:rPr>
        <w:t xml:space="preserve">Consider how your design will be manufactured, sold in stores, and disposed of when people do not want it.  How </w:t>
      </w:r>
      <w:r w:rsidR="005F0BF4">
        <w:rPr>
          <w:rFonts w:ascii="Arial" w:hAnsi="Arial" w:cs="Arial"/>
          <w:sz w:val="23"/>
          <w:szCs w:val="23"/>
        </w:rPr>
        <w:t>can</w:t>
      </w:r>
      <w:r w:rsidR="00E43881">
        <w:rPr>
          <w:rFonts w:ascii="Arial" w:hAnsi="Arial" w:cs="Arial"/>
          <w:sz w:val="23"/>
          <w:szCs w:val="23"/>
        </w:rPr>
        <w:t xml:space="preserve"> consider</w:t>
      </w:r>
      <w:r w:rsidR="005F0BF4">
        <w:rPr>
          <w:rFonts w:ascii="Arial" w:hAnsi="Arial" w:cs="Arial"/>
          <w:sz w:val="23"/>
          <w:szCs w:val="23"/>
        </w:rPr>
        <w:t>ing</w:t>
      </w:r>
      <w:r>
        <w:rPr>
          <w:rFonts w:ascii="Arial" w:hAnsi="Arial" w:cs="Arial"/>
          <w:sz w:val="23"/>
          <w:szCs w:val="23"/>
        </w:rPr>
        <w:t xml:space="preserve"> society and the people who use it impact </w:t>
      </w:r>
      <w:r w:rsidR="005F0BF4">
        <w:rPr>
          <w:rFonts w:ascii="Arial" w:hAnsi="Arial" w:cs="Arial"/>
          <w:sz w:val="23"/>
          <w:szCs w:val="23"/>
        </w:rPr>
        <w:t>a</w:t>
      </w:r>
      <w:r>
        <w:rPr>
          <w:rFonts w:ascii="Arial" w:hAnsi="Arial" w:cs="Arial"/>
          <w:sz w:val="23"/>
          <w:szCs w:val="23"/>
        </w:rPr>
        <w:t xml:space="preserve"> </w:t>
      </w:r>
      <w:r w:rsidR="009D3154">
        <w:rPr>
          <w:rFonts w:ascii="Arial" w:hAnsi="Arial" w:cs="Arial"/>
          <w:sz w:val="23"/>
          <w:szCs w:val="23"/>
        </w:rPr>
        <w:t xml:space="preserve">new </w:t>
      </w:r>
      <w:r>
        <w:rPr>
          <w:rFonts w:ascii="Arial" w:hAnsi="Arial" w:cs="Arial"/>
          <w:sz w:val="23"/>
          <w:szCs w:val="23"/>
        </w:rPr>
        <w:t>design idea?</w:t>
      </w:r>
    </w:p>
    <w:p w14:paraId="3C327DA0" w14:textId="77BC9CC8" w:rsidR="002E2784" w:rsidRPr="00FB43AD" w:rsidRDefault="002E2784" w:rsidP="00A00827">
      <w:pPr>
        <w:pStyle w:val="ListParagraph"/>
        <w:numPr>
          <w:ilvl w:val="1"/>
          <w:numId w:val="33"/>
        </w:numPr>
        <w:autoSpaceDE w:val="0"/>
        <w:autoSpaceDN w:val="0"/>
        <w:adjustRightInd w:val="0"/>
        <w:rPr>
          <w:rFonts w:ascii="Arial" w:hAnsi="Arial" w:cs="Arial"/>
          <w:sz w:val="23"/>
          <w:szCs w:val="23"/>
        </w:rPr>
      </w:pPr>
      <w:r w:rsidRPr="00FB43AD">
        <w:rPr>
          <w:rFonts w:ascii="Arial" w:hAnsi="Arial" w:cs="Arial"/>
          <w:sz w:val="23"/>
          <w:szCs w:val="23"/>
        </w:rPr>
        <w:t>How might studying nature</w:t>
      </w:r>
      <w:r w:rsidR="003417CF">
        <w:rPr>
          <w:rFonts w:ascii="Arial" w:hAnsi="Arial" w:cs="Arial"/>
          <w:sz w:val="23"/>
          <w:szCs w:val="23"/>
        </w:rPr>
        <w:t xml:space="preserve"> for design ideas</w:t>
      </w:r>
      <w:r w:rsidRPr="00FB43AD">
        <w:rPr>
          <w:rFonts w:ascii="Arial" w:hAnsi="Arial" w:cs="Arial"/>
          <w:sz w:val="23"/>
          <w:szCs w:val="23"/>
        </w:rPr>
        <w:t xml:space="preserve"> help humans </w:t>
      </w:r>
      <w:r w:rsidR="003417CF">
        <w:rPr>
          <w:rFonts w:ascii="Arial" w:hAnsi="Arial" w:cs="Arial"/>
          <w:sz w:val="23"/>
          <w:szCs w:val="23"/>
        </w:rPr>
        <w:t>long term?</w:t>
      </w:r>
    </w:p>
    <w:p w14:paraId="7FD1E165" w14:textId="3830D75B" w:rsidR="00992B1A" w:rsidRPr="00FB43AD" w:rsidRDefault="002E2784" w:rsidP="00A00827">
      <w:pPr>
        <w:pStyle w:val="ListParagraph"/>
        <w:numPr>
          <w:ilvl w:val="1"/>
          <w:numId w:val="33"/>
        </w:numPr>
        <w:autoSpaceDE w:val="0"/>
        <w:autoSpaceDN w:val="0"/>
        <w:adjustRightInd w:val="0"/>
        <w:rPr>
          <w:rFonts w:ascii="Arial" w:hAnsi="Arial" w:cs="Arial"/>
          <w:sz w:val="23"/>
          <w:szCs w:val="23"/>
        </w:rPr>
      </w:pPr>
      <w:r w:rsidRPr="00FB43AD">
        <w:rPr>
          <w:rFonts w:ascii="Arial" w:hAnsi="Arial" w:cs="Arial"/>
          <w:sz w:val="23"/>
          <w:szCs w:val="23"/>
        </w:rPr>
        <w:t>How might biomimicry be used to solve problems at your school? Library? Park?</w:t>
      </w:r>
    </w:p>
    <w:p w14:paraId="70D03FF6" w14:textId="685C5F9A" w:rsidR="002E2784" w:rsidRPr="00FB43AD" w:rsidRDefault="002E2784" w:rsidP="00A00827">
      <w:pPr>
        <w:pStyle w:val="ListParagraph"/>
        <w:numPr>
          <w:ilvl w:val="1"/>
          <w:numId w:val="33"/>
        </w:numPr>
        <w:autoSpaceDE w:val="0"/>
        <w:autoSpaceDN w:val="0"/>
        <w:adjustRightInd w:val="0"/>
        <w:rPr>
          <w:rFonts w:ascii="Arial" w:hAnsi="Arial" w:cs="Arial"/>
          <w:sz w:val="23"/>
          <w:szCs w:val="23"/>
        </w:rPr>
      </w:pPr>
      <w:r w:rsidRPr="00FB43AD">
        <w:rPr>
          <w:rFonts w:ascii="Arial" w:hAnsi="Arial" w:cs="Arial"/>
          <w:sz w:val="23"/>
          <w:szCs w:val="23"/>
        </w:rPr>
        <w:t>What are the challenges of using biomimicry to solve human problems?</w:t>
      </w:r>
    </w:p>
    <w:p w14:paraId="156BD30A" w14:textId="77777777" w:rsidR="007A66EA" w:rsidRPr="003417CF" w:rsidRDefault="007A66EA" w:rsidP="003417CF">
      <w:pPr>
        <w:autoSpaceDE w:val="0"/>
        <w:autoSpaceDN w:val="0"/>
        <w:adjustRightInd w:val="0"/>
        <w:rPr>
          <w:rFonts w:ascii="Arial" w:hAnsi="Arial" w:cs="Arial"/>
          <w:sz w:val="23"/>
          <w:szCs w:val="23"/>
        </w:rPr>
      </w:pPr>
    </w:p>
    <w:p w14:paraId="3EC822D7" w14:textId="77777777" w:rsidR="00FE1A1B" w:rsidRDefault="00FE1A1B" w:rsidP="00A00827">
      <w:pPr>
        <w:tabs>
          <w:tab w:val="center" w:pos="4320"/>
        </w:tabs>
        <w:rPr>
          <w:rFonts w:ascii="Arial" w:eastAsiaTheme="majorEastAsia" w:hAnsi="Arial" w:cs="Arial"/>
          <w:b/>
          <w:color w:val="006666"/>
          <w:spacing w:val="-10"/>
          <w:kern w:val="28"/>
          <w:sz w:val="28"/>
          <w:szCs w:val="28"/>
        </w:rPr>
      </w:pPr>
    </w:p>
    <w:p w14:paraId="4EE294C0" w14:textId="538F62A4" w:rsidR="009C2E84" w:rsidRPr="00E70B8A" w:rsidRDefault="009C2E84" w:rsidP="00A00827">
      <w:pPr>
        <w:tabs>
          <w:tab w:val="center" w:pos="4320"/>
        </w:tabs>
        <w:rPr>
          <w:rFonts w:ascii="Arial" w:hAnsi="Arial" w:cs="Arial"/>
          <w:b/>
          <w:sz w:val="28"/>
          <w:szCs w:val="28"/>
        </w:rPr>
      </w:pPr>
      <w:r w:rsidRPr="00E70B8A">
        <w:rPr>
          <w:rFonts w:ascii="Arial" w:eastAsiaTheme="majorEastAsia" w:hAnsi="Arial" w:cs="Arial"/>
          <w:b/>
          <w:color w:val="006666"/>
          <w:spacing w:val="-10"/>
          <w:kern w:val="28"/>
          <w:sz w:val="28"/>
          <w:szCs w:val="28"/>
        </w:rPr>
        <w:t>Extensions</w:t>
      </w:r>
    </w:p>
    <w:p w14:paraId="30E91F43" w14:textId="44352EBB" w:rsidR="002E2784" w:rsidRPr="00A00827" w:rsidRDefault="002E2784" w:rsidP="00A00827">
      <w:pPr>
        <w:rPr>
          <w:rFonts w:ascii="Arial" w:hAnsi="Arial" w:cs="Arial"/>
          <w:sz w:val="23"/>
          <w:szCs w:val="23"/>
        </w:rPr>
      </w:pPr>
      <w:r w:rsidRPr="00FB43AD">
        <w:rPr>
          <w:rFonts w:ascii="Arial" w:hAnsi="Arial" w:cs="Arial"/>
          <w:sz w:val="23"/>
          <w:szCs w:val="23"/>
        </w:rPr>
        <w:t xml:space="preserve">To extend learning, have students find a new animal to study to help </w:t>
      </w:r>
      <w:r w:rsidR="003417CF">
        <w:rPr>
          <w:rFonts w:ascii="Arial" w:hAnsi="Arial" w:cs="Arial"/>
          <w:sz w:val="23"/>
          <w:szCs w:val="23"/>
        </w:rPr>
        <w:t>redesign the tool that was not chosen to be redesigned in the activity</w:t>
      </w:r>
      <w:r w:rsidR="00913621" w:rsidRPr="00FB43AD">
        <w:rPr>
          <w:rFonts w:ascii="Arial" w:hAnsi="Arial" w:cs="Arial"/>
          <w:sz w:val="23"/>
          <w:szCs w:val="23"/>
        </w:rPr>
        <w:t xml:space="preserve">.  To do this, students may go on a walk through a park, go in their </w:t>
      </w:r>
      <w:r w:rsidR="00FE1A1B">
        <w:rPr>
          <w:rFonts w:ascii="Arial" w:hAnsi="Arial" w:cs="Arial"/>
          <w:sz w:val="23"/>
          <w:szCs w:val="23"/>
        </w:rPr>
        <w:t>back</w:t>
      </w:r>
      <w:r w:rsidR="00913621" w:rsidRPr="00FB43AD">
        <w:rPr>
          <w:rFonts w:ascii="Arial" w:hAnsi="Arial" w:cs="Arial"/>
          <w:sz w:val="23"/>
          <w:szCs w:val="23"/>
        </w:rPr>
        <w:t>yard, or look out the window to find examples of nature that might inspire them.  Students can also u</w:t>
      </w:r>
      <w:r w:rsidRPr="00FB43AD">
        <w:rPr>
          <w:rFonts w:ascii="Arial" w:hAnsi="Arial" w:cs="Arial"/>
          <w:sz w:val="23"/>
          <w:szCs w:val="23"/>
        </w:rPr>
        <w:t xml:space="preserve">se the website </w:t>
      </w:r>
      <w:hyperlink r:id="rId12" w:history="1">
        <w:r w:rsidR="00330D72" w:rsidRPr="00C60672">
          <w:rPr>
            <w:rStyle w:val="Hyperlink"/>
            <w:rFonts w:ascii="Arial" w:hAnsi="Arial" w:cs="Arial"/>
            <w:sz w:val="23"/>
            <w:szCs w:val="23"/>
          </w:rPr>
          <w:t>www.asknature.org</w:t>
        </w:r>
      </w:hyperlink>
      <w:r w:rsidR="00330D72">
        <w:rPr>
          <w:rFonts w:ascii="Arial" w:hAnsi="Arial" w:cs="Arial"/>
          <w:sz w:val="23"/>
          <w:szCs w:val="23"/>
        </w:rPr>
        <w:t xml:space="preserve"> </w:t>
      </w:r>
      <w:r w:rsidRPr="00FB43AD">
        <w:rPr>
          <w:rFonts w:ascii="Arial" w:hAnsi="Arial" w:cs="Arial"/>
          <w:sz w:val="23"/>
          <w:szCs w:val="23"/>
        </w:rPr>
        <w:t xml:space="preserve">to find plants and animals in nature that might help solve a specific problem based on the adaptations they </w:t>
      </w:r>
      <w:r w:rsidR="005F0BF4">
        <w:rPr>
          <w:rFonts w:ascii="Arial" w:hAnsi="Arial" w:cs="Arial"/>
          <w:sz w:val="23"/>
          <w:szCs w:val="23"/>
        </w:rPr>
        <w:t>use</w:t>
      </w:r>
      <w:r w:rsidRPr="00FB43AD">
        <w:rPr>
          <w:rFonts w:ascii="Arial" w:hAnsi="Arial" w:cs="Arial"/>
          <w:sz w:val="23"/>
          <w:szCs w:val="23"/>
        </w:rPr>
        <w:t xml:space="preserve"> to solve their own survival problems.</w:t>
      </w:r>
    </w:p>
    <w:p w14:paraId="19A44E82" w14:textId="77777777" w:rsidR="00023E7C" w:rsidRPr="00FB43AD" w:rsidRDefault="00023E7C" w:rsidP="009C2E84">
      <w:pPr>
        <w:tabs>
          <w:tab w:val="center" w:pos="4320"/>
        </w:tabs>
        <w:rPr>
          <w:rFonts w:ascii="Arial" w:hAnsi="Arial" w:cs="Arial"/>
          <w:b/>
          <w:sz w:val="23"/>
          <w:szCs w:val="23"/>
        </w:rPr>
      </w:pPr>
    </w:p>
    <w:p w14:paraId="119556A8" w14:textId="00209855" w:rsidR="009C2E84" w:rsidRPr="00E70B8A" w:rsidRDefault="009C2E84" w:rsidP="009C2E84">
      <w:pPr>
        <w:tabs>
          <w:tab w:val="center" w:pos="4320"/>
        </w:tabs>
        <w:rPr>
          <w:rFonts w:ascii="Arial" w:eastAsiaTheme="majorEastAsia" w:hAnsi="Arial" w:cs="Arial"/>
          <w:b/>
          <w:color w:val="006666"/>
          <w:spacing w:val="-10"/>
          <w:kern w:val="28"/>
          <w:sz w:val="28"/>
          <w:szCs w:val="28"/>
        </w:rPr>
      </w:pPr>
      <w:r w:rsidRPr="00E70B8A">
        <w:rPr>
          <w:rFonts w:ascii="Arial" w:eastAsiaTheme="majorEastAsia" w:hAnsi="Arial" w:cs="Arial"/>
          <w:b/>
          <w:color w:val="006666"/>
          <w:spacing w:val="-10"/>
          <w:kern w:val="28"/>
          <w:sz w:val="28"/>
          <w:szCs w:val="28"/>
        </w:rPr>
        <w:t>Lesson Resources</w:t>
      </w:r>
    </w:p>
    <w:p w14:paraId="0F0E2AB6" w14:textId="25EA75EE" w:rsidR="002E2784" w:rsidRPr="00FB43AD" w:rsidRDefault="002E2784" w:rsidP="009C2E84">
      <w:pPr>
        <w:pStyle w:val="ListParagraph"/>
        <w:numPr>
          <w:ilvl w:val="0"/>
          <w:numId w:val="28"/>
        </w:numPr>
        <w:tabs>
          <w:tab w:val="center" w:pos="4320"/>
        </w:tabs>
        <w:rPr>
          <w:rFonts w:ascii="Arial" w:hAnsi="Arial" w:cs="Arial"/>
          <w:sz w:val="23"/>
          <w:szCs w:val="23"/>
        </w:rPr>
      </w:pPr>
      <w:r w:rsidRPr="00FB43AD">
        <w:rPr>
          <w:rFonts w:ascii="Arial" w:hAnsi="Arial" w:cs="Arial"/>
          <w:sz w:val="23"/>
          <w:szCs w:val="23"/>
        </w:rPr>
        <w:t>Ask Nature</w:t>
      </w:r>
      <w:r w:rsidR="00FA4B97" w:rsidRPr="00FB43AD">
        <w:rPr>
          <w:rFonts w:ascii="Arial" w:hAnsi="Arial" w:cs="Arial"/>
          <w:sz w:val="23"/>
          <w:szCs w:val="23"/>
        </w:rPr>
        <w:t xml:space="preserve">   </w:t>
      </w:r>
      <w:hyperlink r:id="rId13" w:history="1">
        <w:r w:rsidRPr="00FB43AD">
          <w:rPr>
            <w:rStyle w:val="Hyperlink"/>
            <w:rFonts w:ascii="Arial" w:hAnsi="Arial" w:cs="Arial"/>
            <w:sz w:val="23"/>
            <w:szCs w:val="23"/>
          </w:rPr>
          <w:t>www.asknature.org</w:t>
        </w:r>
      </w:hyperlink>
      <w:r w:rsidRPr="00FB43AD">
        <w:rPr>
          <w:rFonts w:ascii="Arial" w:hAnsi="Arial" w:cs="Arial"/>
          <w:sz w:val="23"/>
          <w:szCs w:val="23"/>
        </w:rPr>
        <w:t xml:space="preserve"> </w:t>
      </w:r>
    </w:p>
    <w:p w14:paraId="60F0CE57" w14:textId="35B1322D" w:rsidR="002E2784" w:rsidRPr="00FB43AD" w:rsidRDefault="002E2784" w:rsidP="0089156F">
      <w:pPr>
        <w:pStyle w:val="ListParagraph"/>
        <w:numPr>
          <w:ilvl w:val="0"/>
          <w:numId w:val="28"/>
        </w:numPr>
        <w:rPr>
          <w:rFonts w:ascii="Arial" w:hAnsi="Arial" w:cs="Arial"/>
          <w:sz w:val="23"/>
          <w:szCs w:val="23"/>
        </w:rPr>
      </w:pPr>
      <w:r w:rsidRPr="00FB43AD">
        <w:rPr>
          <w:rFonts w:ascii="Arial" w:hAnsi="Arial" w:cs="Arial"/>
          <w:sz w:val="23"/>
          <w:szCs w:val="23"/>
        </w:rPr>
        <w:t>Biomimicry 3.8</w:t>
      </w:r>
      <w:r w:rsidR="00FA4B97" w:rsidRPr="00FB43AD">
        <w:rPr>
          <w:rFonts w:ascii="Arial" w:hAnsi="Arial" w:cs="Arial"/>
          <w:sz w:val="23"/>
          <w:szCs w:val="23"/>
        </w:rPr>
        <w:t xml:space="preserve">   </w:t>
      </w:r>
      <w:hyperlink r:id="rId14" w:history="1">
        <w:r w:rsidRPr="00FB43AD">
          <w:rPr>
            <w:rStyle w:val="Hyperlink"/>
            <w:rFonts w:ascii="Arial" w:hAnsi="Arial" w:cs="Arial"/>
            <w:sz w:val="23"/>
            <w:szCs w:val="23"/>
          </w:rPr>
          <w:t>https://biomimicry.net/</w:t>
        </w:r>
      </w:hyperlink>
    </w:p>
    <w:p w14:paraId="082140F8" w14:textId="7EC6104E" w:rsidR="002E2784" w:rsidRPr="00FB43AD" w:rsidRDefault="002E2784" w:rsidP="009C2E84">
      <w:pPr>
        <w:rPr>
          <w:rFonts w:ascii="Arial" w:hAnsi="Arial" w:cs="Arial"/>
          <w:b/>
          <w:sz w:val="23"/>
          <w:szCs w:val="23"/>
        </w:rPr>
      </w:pPr>
    </w:p>
    <w:p w14:paraId="151766C3" w14:textId="640C0A04" w:rsidR="002E2784" w:rsidRPr="00E70B8A" w:rsidRDefault="002E2784" w:rsidP="00A00827">
      <w:pPr>
        <w:tabs>
          <w:tab w:val="center" w:pos="4320"/>
        </w:tabs>
        <w:rPr>
          <w:rFonts w:ascii="Arial" w:eastAsiaTheme="majorEastAsia" w:hAnsi="Arial" w:cs="Arial"/>
          <w:b/>
          <w:color w:val="006666"/>
          <w:spacing w:val="-10"/>
          <w:kern w:val="28"/>
          <w:sz w:val="28"/>
          <w:szCs w:val="28"/>
        </w:rPr>
      </w:pPr>
      <w:r w:rsidRPr="00E70B8A">
        <w:rPr>
          <w:rFonts w:ascii="Arial" w:eastAsiaTheme="majorEastAsia" w:hAnsi="Arial" w:cs="Arial"/>
          <w:b/>
          <w:color w:val="006666"/>
          <w:spacing w:val="-10"/>
          <w:kern w:val="28"/>
          <w:sz w:val="28"/>
          <w:szCs w:val="28"/>
        </w:rPr>
        <w:t>Biomimicry Background Videos</w:t>
      </w:r>
    </w:p>
    <w:p w14:paraId="0F6C729B" w14:textId="038D908D" w:rsidR="002E2784" w:rsidRPr="00FB43AD" w:rsidRDefault="002E2784" w:rsidP="009C2E84">
      <w:pPr>
        <w:rPr>
          <w:rFonts w:ascii="Arial" w:hAnsi="Arial" w:cs="Arial"/>
          <w:sz w:val="23"/>
          <w:szCs w:val="23"/>
        </w:rPr>
      </w:pPr>
      <w:r w:rsidRPr="00FB43AD">
        <w:rPr>
          <w:rFonts w:ascii="Arial" w:hAnsi="Arial" w:cs="Arial"/>
          <w:sz w:val="23"/>
          <w:szCs w:val="23"/>
        </w:rPr>
        <w:t>What is Biomimicry?</w:t>
      </w:r>
    </w:p>
    <w:p w14:paraId="7CE61A56" w14:textId="3E1C3C7D" w:rsidR="002E2784" w:rsidRPr="00FB43AD" w:rsidRDefault="0029171A" w:rsidP="009C2E84">
      <w:pPr>
        <w:rPr>
          <w:rFonts w:ascii="Arial" w:hAnsi="Arial" w:cs="Arial"/>
          <w:b/>
          <w:sz w:val="23"/>
          <w:szCs w:val="23"/>
        </w:rPr>
      </w:pPr>
      <w:hyperlink r:id="rId15" w:history="1">
        <w:r w:rsidR="002E2784" w:rsidRPr="00FB43AD">
          <w:rPr>
            <w:rStyle w:val="Hyperlink"/>
            <w:rFonts w:ascii="Arial" w:hAnsi="Arial" w:cs="Arial"/>
            <w:sz w:val="23"/>
            <w:szCs w:val="23"/>
          </w:rPr>
          <w:t>https://www.youtube.com/watch?v=FBUpnG1G4yQ</w:t>
        </w:r>
      </w:hyperlink>
    </w:p>
    <w:p w14:paraId="6151B583" w14:textId="62E813EB" w:rsidR="002E2784" w:rsidRPr="00FB43AD" w:rsidRDefault="002E2784" w:rsidP="009C2E84">
      <w:pPr>
        <w:rPr>
          <w:rFonts w:ascii="Arial" w:hAnsi="Arial" w:cs="Arial"/>
          <w:sz w:val="23"/>
          <w:szCs w:val="23"/>
        </w:rPr>
      </w:pPr>
    </w:p>
    <w:p w14:paraId="7C511A73" w14:textId="6EC12AA3" w:rsidR="002E2784" w:rsidRPr="00FB43AD" w:rsidRDefault="002E2784" w:rsidP="009C2E84">
      <w:pPr>
        <w:rPr>
          <w:rFonts w:ascii="Arial" w:hAnsi="Arial" w:cs="Arial"/>
          <w:sz w:val="23"/>
          <w:szCs w:val="23"/>
        </w:rPr>
      </w:pPr>
      <w:r w:rsidRPr="00FB43AD">
        <w:rPr>
          <w:rFonts w:ascii="Arial" w:hAnsi="Arial" w:cs="Arial"/>
          <w:sz w:val="23"/>
          <w:szCs w:val="23"/>
        </w:rPr>
        <w:t>The World is Poorly Designed.  But Copying Nature Helps</w:t>
      </w:r>
    </w:p>
    <w:p w14:paraId="28F1CC08" w14:textId="4DDF271A" w:rsidR="00FA554C" w:rsidRDefault="0029171A" w:rsidP="009D763B">
      <w:pPr>
        <w:rPr>
          <w:rStyle w:val="Hyperlink"/>
          <w:rFonts w:ascii="Arial" w:hAnsi="Arial" w:cs="Arial"/>
          <w:sz w:val="23"/>
          <w:szCs w:val="23"/>
        </w:rPr>
      </w:pPr>
      <w:hyperlink r:id="rId16" w:history="1">
        <w:r w:rsidR="002E2784" w:rsidRPr="00FB43AD">
          <w:rPr>
            <w:rStyle w:val="Hyperlink"/>
            <w:rFonts w:ascii="Arial" w:hAnsi="Arial" w:cs="Arial"/>
            <w:sz w:val="23"/>
            <w:szCs w:val="23"/>
          </w:rPr>
          <w:t>https://www.youtube.com/watch?v=iMtXqTmfta0</w:t>
        </w:r>
      </w:hyperlink>
    </w:p>
    <w:p w14:paraId="04EBDF46" w14:textId="16501A12" w:rsidR="009A39BB" w:rsidRDefault="009A39BB" w:rsidP="009D763B">
      <w:pPr>
        <w:rPr>
          <w:rStyle w:val="Hyperlink"/>
          <w:rFonts w:ascii="Arial" w:hAnsi="Arial" w:cs="Arial"/>
          <w:sz w:val="23"/>
          <w:szCs w:val="23"/>
        </w:rPr>
      </w:pPr>
    </w:p>
    <w:p w14:paraId="3EDFB1A5" w14:textId="57F0CCF9" w:rsidR="00F95F42" w:rsidRPr="00F95F42" w:rsidRDefault="009A39BB" w:rsidP="007A66EA">
      <w:pPr>
        <w:rPr>
          <w:rStyle w:val="Hyperlink"/>
          <w:rFonts w:ascii="Arial" w:hAnsi="Arial" w:cs="Arial"/>
          <w:sz w:val="23"/>
          <w:szCs w:val="23"/>
        </w:rPr>
      </w:pPr>
      <w:r>
        <w:rPr>
          <w:rStyle w:val="Hyperlink"/>
          <w:rFonts w:ascii="Arial" w:hAnsi="Arial" w:cs="Arial"/>
          <w:sz w:val="23"/>
          <w:szCs w:val="23"/>
        </w:rPr>
        <w:br w:type="page"/>
      </w:r>
    </w:p>
    <w:p w14:paraId="55007FA1" w14:textId="33EA18CE" w:rsidR="009A39BB" w:rsidRPr="00330D72" w:rsidRDefault="009A39BB" w:rsidP="009A39BB">
      <w:pPr>
        <w:pStyle w:val="Title"/>
        <w:rPr>
          <w:rFonts w:ascii="Arial" w:hAnsi="Arial" w:cs="Arial"/>
          <w:b/>
          <w:color w:val="006666"/>
          <w:sz w:val="28"/>
          <w:szCs w:val="28"/>
        </w:rPr>
      </w:pPr>
      <w:r w:rsidRPr="00330D72">
        <w:rPr>
          <w:rFonts w:ascii="Arial" w:hAnsi="Arial" w:cs="Arial"/>
          <w:b/>
          <w:color w:val="006666"/>
          <w:sz w:val="28"/>
          <w:szCs w:val="28"/>
        </w:rPr>
        <w:lastRenderedPageBreak/>
        <w:t>APPENDIX A: Standards Connections</w:t>
      </w:r>
    </w:p>
    <w:p w14:paraId="3F060FF5" w14:textId="77777777" w:rsidR="009A39BB" w:rsidRPr="009A39BB" w:rsidRDefault="009A39BB" w:rsidP="009A39BB"/>
    <w:p w14:paraId="5268DE90" w14:textId="311E38AE" w:rsidR="009A39BB" w:rsidRPr="009A39BB" w:rsidRDefault="009A39BB" w:rsidP="009A39BB">
      <w:pPr>
        <w:rPr>
          <w:rFonts w:ascii="Arial" w:hAnsi="Arial" w:cs="Arial"/>
          <w:b/>
          <w:sz w:val="23"/>
          <w:szCs w:val="23"/>
        </w:rPr>
      </w:pPr>
      <w:r w:rsidRPr="00A7330F">
        <w:rPr>
          <w:rFonts w:ascii="Arial" w:hAnsi="Arial" w:cs="Arial"/>
          <w:b/>
          <w:sz w:val="23"/>
          <w:szCs w:val="23"/>
        </w:rPr>
        <w:t xml:space="preserve">Minnesota State </w:t>
      </w:r>
      <w:r>
        <w:rPr>
          <w:rFonts w:ascii="Arial" w:hAnsi="Arial" w:cs="Arial"/>
          <w:b/>
          <w:sz w:val="23"/>
          <w:szCs w:val="23"/>
        </w:rPr>
        <w:t xml:space="preserve">Science </w:t>
      </w:r>
      <w:r w:rsidRPr="00A7330F">
        <w:rPr>
          <w:rFonts w:ascii="Arial" w:hAnsi="Arial" w:cs="Arial"/>
          <w:b/>
          <w:sz w:val="23"/>
          <w:szCs w:val="23"/>
        </w:rPr>
        <w:t>Standards</w:t>
      </w:r>
    </w:p>
    <w:tbl>
      <w:tblPr>
        <w:tblW w:w="10780" w:type="dxa"/>
        <w:tblCellMar>
          <w:top w:w="15" w:type="dxa"/>
          <w:left w:w="15" w:type="dxa"/>
          <w:bottom w:w="15" w:type="dxa"/>
          <w:right w:w="15" w:type="dxa"/>
        </w:tblCellMar>
        <w:tblLook w:val="04A0" w:firstRow="1" w:lastRow="0" w:firstColumn="1" w:lastColumn="0" w:noHBand="0" w:noVBand="1"/>
      </w:tblPr>
      <w:tblGrid>
        <w:gridCol w:w="2780"/>
        <w:gridCol w:w="2565"/>
        <w:gridCol w:w="2565"/>
        <w:gridCol w:w="2870"/>
      </w:tblGrid>
      <w:tr w:rsidR="00D56C1F" w:rsidRPr="007023C1" w14:paraId="375F3BB1" w14:textId="3A9FB003" w:rsidTr="005F0BF4">
        <w:trPr>
          <w:trHeight w:val="224"/>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F2816" w14:textId="55661529" w:rsidR="00D56C1F" w:rsidRPr="00C9200E" w:rsidRDefault="00D56C1F" w:rsidP="00B32902">
            <w:pPr>
              <w:rPr>
                <w:rFonts w:ascii="Arial" w:eastAsia="Times New Roman" w:hAnsi="Arial" w:cs="Arial"/>
                <w:b/>
                <w:sz w:val="22"/>
                <w:szCs w:val="22"/>
              </w:rPr>
            </w:pPr>
            <w:r>
              <w:rPr>
                <w:rFonts w:ascii="Arial" w:eastAsia="Times New Roman" w:hAnsi="Arial" w:cs="Arial"/>
                <w:b/>
                <w:color w:val="000000"/>
                <w:sz w:val="22"/>
                <w:szCs w:val="22"/>
              </w:rPr>
              <w:t>6</w:t>
            </w:r>
            <w:r w:rsidRPr="00D56C1F">
              <w:rPr>
                <w:rFonts w:ascii="Arial" w:eastAsia="Times New Roman" w:hAnsi="Arial" w:cs="Arial"/>
                <w:b/>
                <w:color w:val="000000"/>
                <w:sz w:val="22"/>
                <w:szCs w:val="22"/>
                <w:vertAlign w:val="superscript"/>
              </w:rPr>
              <w:t>th</w:t>
            </w:r>
            <w:r>
              <w:rPr>
                <w:rFonts w:ascii="Arial" w:eastAsia="Times New Roman" w:hAnsi="Arial" w:cs="Arial"/>
                <w:b/>
                <w:color w:val="000000"/>
                <w:sz w:val="22"/>
                <w:szCs w:val="22"/>
              </w:rPr>
              <w:t xml:space="preserve"> Grade</w:t>
            </w:r>
          </w:p>
        </w:tc>
        <w:tc>
          <w:tcPr>
            <w:tcW w:w="2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18B70" w14:textId="1AEB2173" w:rsidR="00D56C1F" w:rsidRPr="00C9200E" w:rsidRDefault="00D56C1F" w:rsidP="00B32902">
            <w:pPr>
              <w:rPr>
                <w:rFonts w:ascii="Arial" w:eastAsia="Times New Roman" w:hAnsi="Arial" w:cs="Arial"/>
                <w:b/>
                <w:sz w:val="22"/>
                <w:szCs w:val="22"/>
              </w:rPr>
            </w:pPr>
            <w:r>
              <w:rPr>
                <w:rFonts w:ascii="Arial" w:eastAsia="Times New Roman" w:hAnsi="Arial" w:cs="Arial"/>
                <w:b/>
                <w:color w:val="000000"/>
                <w:sz w:val="22"/>
                <w:szCs w:val="22"/>
              </w:rPr>
              <w:t>7</w:t>
            </w:r>
            <w:r w:rsidRPr="00A7330F">
              <w:rPr>
                <w:rFonts w:ascii="Arial" w:eastAsia="Times New Roman" w:hAnsi="Arial" w:cs="Arial"/>
                <w:b/>
                <w:color w:val="000000"/>
                <w:sz w:val="22"/>
                <w:szCs w:val="22"/>
                <w:vertAlign w:val="superscript"/>
              </w:rPr>
              <w:t>th</w:t>
            </w:r>
            <w:r>
              <w:rPr>
                <w:rFonts w:ascii="Arial" w:eastAsia="Times New Roman" w:hAnsi="Arial" w:cs="Arial"/>
                <w:b/>
                <w:color w:val="000000"/>
                <w:sz w:val="22"/>
                <w:szCs w:val="22"/>
              </w:rPr>
              <w:t xml:space="preserve"> Grade</w:t>
            </w:r>
          </w:p>
        </w:tc>
        <w:tc>
          <w:tcPr>
            <w:tcW w:w="2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F316A" w14:textId="65121A41" w:rsidR="00D56C1F" w:rsidRPr="00C9200E" w:rsidRDefault="00D56C1F" w:rsidP="00D56C1F">
            <w:pPr>
              <w:rPr>
                <w:rFonts w:ascii="Arial" w:eastAsia="Times New Roman" w:hAnsi="Arial" w:cs="Arial"/>
                <w:b/>
                <w:sz w:val="22"/>
                <w:szCs w:val="22"/>
              </w:rPr>
            </w:pPr>
            <w:r>
              <w:rPr>
                <w:rFonts w:ascii="Arial" w:eastAsia="Times New Roman" w:hAnsi="Arial" w:cs="Arial"/>
                <w:b/>
                <w:color w:val="000000"/>
                <w:sz w:val="22"/>
                <w:szCs w:val="22"/>
              </w:rPr>
              <w:t>8</w:t>
            </w:r>
            <w:r w:rsidRPr="00A7330F">
              <w:rPr>
                <w:rFonts w:ascii="Arial" w:eastAsia="Times New Roman" w:hAnsi="Arial" w:cs="Arial"/>
                <w:b/>
                <w:color w:val="000000"/>
                <w:sz w:val="22"/>
                <w:szCs w:val="22"/>
                <w:vertAlign w:val="superscript"/>
              </w:rPr>
              <w:t>th</w:t>
            </w:r>
            <w:r>
              <w:rPr>
                <w:rFonts w:ascii="Arial" w:eastAsia="Times New Roman" w:hAnsi="Arial" w:cs="Arial"/>
                <w:b/>
                <w:color w:val="000000"/>
                <w:sz w:val="22"/>
                <w:szCs w:val="22"/>
              </w:rPr>
              <w:t xml:space="preserve"> Grade</w:t>
            </w:r>
          </w:p>
        </w:tc>
        <w:tc>
          <w:tcPr>
            <w:tcW w:w="2870" w:type="dxa"/>
            <w:tcBorders>
              <w:top w:val="single" w:sz="8" w:space="0" w:color="000000"/>
              <w:left w:val="single" w:sz="8" w:space="0" w:color="000000"/>
              <w:bottom w:val="single" w:sz="8" w:space="0" w:color="000000"/>
              <w:right w:val="single" w:sz="8" w:space="0" w:color="000000"/>
            </w:tcBorders>
          </w:tcPr>
          <w:p w14:paraId="1B303D15" w14:textId="5AA6E095" w:rsidR="00D56C1F" w:rsidRDefault="00D56C1F" w:rsidP="005F0BF4">
            <w:pPr>
              <w:ind w:left="-16" w:firstLine="90"/>
              <w:rPr>
                <w:rFonts w:ascii="Arial" w:eastAsia="Times New Roman" w:hAnsi="Arial" w:cs="Arial"/>
                <w:b/>
                <w:color w:val="000000"/>
                <w:sz w:val="22"/>
                <w:szCs w:val="22"/>
              </w:rPr>
            </w:pPr>
            <w:r>
              <w:rPr>
                <w:rFonts w:ascii="Arial" w:eastAsia="Times New Roman" w:hAnsi="Arial" w:cs="Arial"/>
                <w:b/>
                <w:color w:val="000000"/>
                <w:sz w:val="22"/>
                <w:szCs w:val="22"/>
              </w:rPr>
              <w:t>9</w:t>
            </w:r>
            <w:r w:rsidRPr="00A7330F">
              <w:rPr>
                <w:rFonts w:ascii="Arial" w:eastAsia="Times New Roman" w:hAnsi="Arial" w:cs="Arial"/>
                <w:b/>
                <w:color w:val="000000"/>
                <w:sz w:val="22"/>
                <w:szCs w:val="22"/>
                <w:vertAlign w:val="superscript"/>
              </w:rPr>
              <w:t>th</w:t>
            </w:r>
            <w:r>
              <w:rPr>
                <w:rFonts w:ascii="Arial" w:eastAsia="Times New Roman" w:hAnsi="Arial" w:cs="Arial"/>
                <w:b/>
                <w:color w:val="000000"/>
                <w:sz w:val="22"/>
                <w:szCs w:val="22"/>
                <w:vertAlign w:val="superscript"/>
              </w:rPr>
              <w:t xml:space="preserve"> </w:t>
            </w:r>
            <w:r>
              <w:rPr>
                <w:rFonts w:ascii="Arial" w:eastAsia="Times New Roman" w:hAnsi="Arial" w:cs="Arial"/>
                <w:b/>
                <w:color w:val="000000"/>
                <w:sz w:val="22"/>
                <w:szCs w:val="22"/>
              </w:rPr>
              <w:t>– 12</w:t>
            </w:r>
            <w:r w:rsidRPr="00D56C1F">
              <w:rPr>
                <w:rFonts w:ascii="Arial" w:eastAsia="Times New Roman" w:hAnsi="Arial" w:cs="Arial"/>
                <w:b/>
                <w:color w:val="000000"/>
                <w:sz w:val="22"/>
                <w:szCs w:val="22"/>
                <w:vertAlign w:val="superscript"/>
              </w:rPr>
              <w:t>th</w:t>
            </w:r>
            <w:r>
              <w:rPr>
                <w:rFonts w:ascii="Arial" w:eastAsia="Times New Roman" w:hAnsi="Arial" w:cs="Arial"/>
                <w:b/>
                <w:color w:val="000000"/>
                <w:sz w:val="22"/>
                <w:szCs w:val="22"/>
              </w:rPr>
              <w:t xml:space="preserve"> Grade</w:t>
            </w:r>
          </w:p>
        </w:tc>
        <w:bookmarkStart w:id="0" w:name="_GoBack"/>
        <w:bookmarkEnd w:id="0"/>
      </w:tr>
      <w:tr w:rsidR="00E96307" w:rsidRPr="007023C1" w14:paraId="1BB7AF8F" w14:textId="24A407E0" w:rsidTr="005F0BF4">
        <w:trPr>
          <w:trHeight w:val="4236"/>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E0E5BF" w14:textId="5CD3C75E" w:rsidR="00E96307" w:rsidRPr="00402570" w:rsidRDefault="00E96307" w:rsidP="00D56C1F">
            <w:pPr>
              <w:autoSpaceDE w:val="0"/>
              <w:autoSpaceDN w:val="0"/>
              <w:adjustRightInd w:val="0"/>
              <w:rPr>
                <w:sz w:val="20"/>
              </w:rPr>
            </w:pPr>
            <w:r w:rsidRPr="00402570">
              <w:rPr>
                <w:sz w:val="20"/>
              </w:rPr>
              <w:t>6.1.2.1.1 Identify a common engineered system and evaluate its impact on the daily life of humans. For example: Refrigeration, cell phone, or automobile.</w:t>
            </w:r>
          </w:p>
          <w:p w14:paraId="439437B1" w14:textId="77777777" w:rsidR="00CC521E" w:rsidRPr="00402570" w:rsidRDefault="00CC521E" w:rsidP="00D56C1F">
            <w:pPr>
              <w:autoSpaceDE w:val="0"/>
              <w:autoSpaceDN w:val="0"/>
              <w:adjustRightInd w:val="0"/>
              <w:rPr>
                <w:sz w:val="20"/>
              </w:rPr>
            </w:pPr>
          </w:p>
          <w:p w14:paraId="59B1C964" w14:textId="4ABBBE8D" w:rsidR="00E96307" w:rsidRPr="00402570" w:rsidRDefault="00E96307" w:rsidP="00D56C1F">
            <w:pPr>
              <w:autoSpaceDE w:val="0"/>
              <w:autoSpaceDN w:val="0"/>
              <w:adjustRightInd w:val="0"/>
              <w:rPr>
                <w:sz w:val="20"/>
              </w:rPr>
            </w:pPr>
            <w:r w:rsidRPr="00402570">
              <w:rPr>
                <w:sz w:val="20"/>
              </w:rPr>
              <w:t>6.1.2.1.2 Recognize that there is no perfect design and that new technologies have consequences that may increase some risks and decrease others. For example: Seat belts and airbags.</w:t>
            </w:r>
          </w:p>
          <w:p w14:paraId="1F89F560" w14:textId="77777777" w:rsidR="00CC521E" w:rsidRPr="00402570" w:rsidRDefault="00CC521E" w:rsidP="00D56C1F">
            <w:pPr>
              <w:autoSpaceDE w:val="0"/>
              <w:autoSpaceDN w:val="0"/>
              <w:adjustRightInd w:val="0"/>
              <w:rPr>
                <w:sz w:val="20"/>
              </w:rPr>
            </w:pPr>
          </w:p>
          <w:p w14:paraId="27EFAD9B" w14:textId="2F04B403" w:rsidR="00E96307" w:rsidRPr="00402570" w:rsidRDefault="00E96307" w:rsidP="00D56C1F">
            <w:pPr>
              <w:autoSpaceDE w:val="0"/>
              <w:autoSpaceDN w:val="0"/>
              <w:adjustRightInd w:val="0"/>
              <w:rPr>
                <w:sz w:val="20"/>
              </w:rPr>
            </w:pPr>
            <w:r w:rsidRPr="00402570">
              <w:rPr>
                <w:sz w:val="20"/>
              </w:rPr>
              <w:t>6.1.2.1.4 Explain the importance of learning from past failures, in order to inform future designs of similar products or systems. For example: Space shuttle or bridge design.</w:t>
            </w:r>
          </w:p>
          <w:p w14:paraId="627AA610" w14:textId="77777777" w:rsidR="00CC521E" w:rsidRPr="00402570" w:rsidRDefault="00CC521E" w:rsidP="00D56C1F">
            <w:pPr>
              <w:autoSpaceDE w:val="0"/>
              <w:autoSpaceDN w:val="0"/>
              <w:adjustRightInd w:val="0"/>
              <w:rPr>
                <w:sz w:val="20"/>
              </w:rPr>
            </w:pPr>
          </w:p>
          <w:p w14:paraId="6D7474A1" w14:textId="7BB1898E" w:rsidR="00E96307" w:rsidRPr="00402570" w:rsidRDefault="00E96307" w:rsidP="00D56C1F">
            <w:pPr>
              <w:autoSpaceDE w:val="0"/>
              <w:autoSpaceDN w:val="0"/>
              <w:adjustRightInd w:val="0"/>
              <w:rPr>
                <w:sz w:val="20"/>
              </w:rPr>
            </w:pPr>
            <w:r w:rsidRPr="00402570">
              <w:rPr>
                <w:sz w:val="20"/>
              </w:rPr>
              <w:t>6.1.2.2.1 Apply and document an engineering design process that includes identifying criteria and constraints, making representations, testing and evaluation, and refining the design as needed to construct a product or system to solve a problem. For example: Investigate how energy changes from one form to another by designing and constructing a simple roller coaster for a marble.</w:t>
            </w:r>
          </w:p>
          <w:p w14:paraId="64F70E23" w14:textId="77777777" w:rsidR="00CC521E" w:rsidRPr="00402570" w:rsidRDefault="00CC521E" w:rsidP="00D56C1F">
            <w:pPr>
              <w:autoSpaceDE w:val="0"/>
              <w:autoSpaceDN w:val="0"/>
              <w:adjustRightInd w:val="0"/>
              <w:rPr>
                <w:sz w:val="20"/>
              </w:rPr>
            </w:pPr>
          </w:p>
          <w:p w14:paraId="2F96268C" w14:textId="485D5324" w:rsidR="00E96307" w:rsidRPr="00402570" w:rsidRDefault="00E96307" w:rsidP="00D56C1F">
            <w:pPr>
              <w:autoSpaceDE w:val="0"/>
              <w:autoSpaceDN w:val="0"/>
              <w:adjustRightInd w:val="0"/>
              <w:rPr>
                <w:rFonts w:ascii="Arial" w:hAnsi="Arial" w:cs="Arial"/>
                <w:sz w:val="20"/>
                <w:szCs w:val="23"/>
              </w:rPr>
            </w:pPr>
          </w:p>
        </w:tc>
        <w:tc>
          <w:tcPr>
            <w:tcW w:w="2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ABD260" w14:textId="6DA6D9F1" w:rsidR="00E96307" w:rsidRPr="00402570" w:rsidRDefault="00E96307" w:rsidP="00B32902">
            <w:pPr>
              <w:autoSpaceDE w:val="0"/>
              <w:autoSpaceDN w:val="0"/>
              <w:adjustRightInd w:val="0"/>
              <w:rPr>
                <w:rFonts w:ascii="Arial" w:hAnsi="Arial" w:cs="Arial"/>
                <w:sz w:val="20"/>
                <w:szCs w:val="23"/>
              </w:rPr>
            </w:pPr>
            <w:r w:rsidRPr="00402570">
              <w:rPr>
                <w:sz w:val="20"/>
              </w:rPr>
              <w:t>7.1.3.4.2 Determine and use appropriate safety procedures, tools, measurements, graphs and mathematical analyses to describe and investigate natural and designed systems in a life science context.</w:t>
            </w:r>
            <w:r w:rsidRPr="00402570">
              <w:rPr>
                <w:rFonts w:ascii="Arial" w:hAnsi="Arial" w:cs="Arial"/>
                <w:sz w:val="20"/>
                <w:szCs w:val="23"/>
              </w:rPr>
              <w:t xml:space="preserve"> </w:t>
            </w:r>
          </w:p>
          <w:p w14:paraId="3503D8AE" w14:textId="10A6D165" w:rsidR="00E96307" w:rsidRPr="00402570" w:rsidRDefault="00E96307" w:rsidP="00B32902">
            <w:pPr>
              <w:autoSpaceDE w:val="0"/>
              <w:autoSpaceDN w:val="0"/>
              <w:adjustRightInd w:val="0"/>
              <w:rPr>
                <w:rFonts w:ascii="Arial" w:hAnsi="Arial" w:cs="Arial"/>
                <w:sz w:val="20"/>
                <w:szCs w:val="23"/>
              </w:rPr>
            </w:pPr>
          </w:p>
          <w:p w14:paraId="65B265D2" w14:textId="1D1FC621" w:rsidR="00E96307" w:rsidRPr="00402570" w:rsidRDefault="00E96307" w:rsidP="00B32902">
            <w:pPr>
              <w:rPr>
                <w:rFonts w:ascii="Arial" w:eastAsia="Times New Roman" w:hAnsi="Arial" w:cs="Arial"/>
                <w:sz w:val="20"/>
                <w:szCs w:val="22"/>
              </w:rPr>
            </w:pPr>
            <w:r w:rsidRPr="00402570">
              <w:rPr>
                <w:sz w:val="20"/>
              </w:rPr>
              <w:t>7.4.3.2.3 Recognize that variation exists in every population and describe how a variation can help or hinder an organism’s ability to survive.</w:t>
            </w:r>
            <w:r w:rsidRPr="00402570">
              <w:rPr>
                <w:rFonts w:ascii="Arial" w:eastAsia="Times New Roman" w:hAnsi="Arial" w:cs="Arial"/>
                <w:sz w:val="20"/>
                <w:szCs w:val="22"/>
              </w:rPr>
              <w:t xml:space="preserve"> </w:t>
            </w:r>
          </w:p>
        </w:tc>
        <w:tc>
          <w:tcPr>
            <w:tcW w:w="2565" w:type="dxa"/>
            <w:tcBorders>
              <w:top w:val="single" w:sz="8" w:space="0" w:color="000000"/>
              <w:left w:val="single" w:sz="8" w:space="0" w:color="000000"/>
              <w:bottom w:val="single" w:sz="6" w:space="0" w:color="000000"/>
              <w:right w:val="single" w:sz="8" w:space="0" w:color="000000"/>
            </w:tcBorders>
            <w:tcMar>
              <w:top w:w="0" w:type="dxa"/>
              <w:left w:w="40" w:type="dxa"/>
              <w:bottom w:w="0" w:type="dxa"/>
              <w:right w:w="40" w:type="dxa"/>
            </w:tcMar>
          </w:tcPr>
          <w:p w14:paraId="1F254050" w14:textId="787A5934" w:rsidR="00E96307" w:rsidRPr="00402570" w:rsidRDefault="00E96307" w:rsidP="005F0BF4">
            <w:pPr>
              <w:autoSpaceDE w:val="0"/>
              <w:autoSpaceDN w:val="0"/>
              <w:adjustRightInd w:val="0"/>
              <w:ind w:left="43" w:right="109"/>
              <w:rPr>
                <w:sz w:val="20"/>
              </w:rPr>
            </w:pPr>
            <w:r w:rsidRPr="00402570">
              <w:rPr>
                <w:sz w:val="20"/>
              </w:rPr>
              <w:t>8.1.3.3.1 Explain how scientific laws and engineering principles, as well as economic, political, social, and ethical expectations, must be taken into account in designing engineering solutions or conducting scientific investigations.</w:t>
            </w:r>
          </w:p>
          <w:p w14:paraId="08BD2950" w14:textId="77777777" w:rsidR="00637373" w:rsidRPr="00402570" w:rsidRDefault="00637373" w:rsidP="005F0BF4">
            <w:pPr>
              <w:autoSpaceDE w:val="0"/>
              <w:autoSpaceDN w:val="0"/>
              <w:adjustRightInd w:val="0"/>
              <w:ind w:left="43" w:right="109"/>
              <w:rPr>
                <w:sz w:val="20"/>
              </w:rPr>
            </w:pPr>
          </w:p>
          <w:p w14:paraId="0A7DEEE2" w14:textId="19D9B53E" w:rsidR="00E96307" w:rsidRPr="00402570" w:rsidRDefault="00E96307" w:rsidP="005F0BF4">
            <w:pPr>
              <w:autoSpaceDE w:val="0"/>
              <w:autoSpaceDN w:val="0"/>
              <w:adjustRightInd w:val="0"/>
              <w:ind w:left="43" w:right="109"/>
              <w:rPr>
                <w:rFonts w:ascii="Arial" w:hAnsi="Arial" w:cs="Arial"/>
                <w:sz w:val="20"/>
                <w:szCs w:val="23"/>
              </w:rPr>
            </w:pPr>
            <w:r w:rsidRPr="00402570">
              <w:rPr>
                <w:sz w:val="20"/>
              </w:rPr>
              <w:t>8.1.3.3.3 Provide examples of how advances in technology have impacted how people live, work and interact.</w:t>
            </w:r>
          </w:p>
          <w:p w14:paraId="40E04C29" w14:textId="77777777" w:rsidR="00E96307" w:rsidRPr="00402570" w:rsidRDefault="00E96307" w:rsidP="00B32902">
            <w:pPr>
              <w:rPr>
                <w:rFonts w:ascii="Arial" w:eastAsia="Times New Roman" w:hAnsi="Arial" w:cs="Arial"/>
                <w:sz w:val="20"/>
                <w:szCs w:val="22"/>
              </w:rPr>
            </w:pPr>
          </w:p>
        </w:tc>
        <w:tc>
          <w:tcPr>
            <w:tcW w:w="2870" w:type="dxa"/>
            <w:tcBorders>
              <w:top w:val="single" w:sz="8" w:space="0" w:color="000000"/>
              <w:left w:val="single" w:sz="8" w:space="0" w:color="000000"/>
              <w:bottom w:val="single" w:sz="4" w:space="0" w:color="auto"/>
              <w:right w:val="single" w:sz="8" w:space="0" w:color="000000"/>
            </w:tcBorders>
          </w:tcPr>
          <w:p w14:paraId="0665A786" w14:textId="29562B1A" w:rsidR="00E96307" w:rsidRPr="00402570" w:rsidRDefault="00E96307" w:rsidP="005F0BF4">
            <w:pPr>
              <w:autoSpaceDE w:val="0"/>
              <w:autoSpaceDN w:val="0"/>
              <w:adjustRightInd w:val="0"/>
              <w:ind w:left="86" w:right="74"/>
              <w:rPr>
                <w:sz w:val="20"/>
              </w:rPr>
            </w:pPr>
            <w:r w:rsidRPr="00402570">
              <w:rPr>
                <w:sz w:val="20"/>
              </w:rPr>
              <w:t>9.1.2.1.1 Understand that engineering designs and products are often continually checked and critiqued for alternatives, risks, costs and benefits, so that subsequent designs are refined and improved. For example: If the price of an essential raw material changes, the product design may need to be changed.</w:t>
            </w:r>
          </w:p>
          <w:p w14:paraId="69C0566A" w14:textId="77777777" w:rsidR="00637373" w:rsidRPr="00402570" w:rsidRDefault="00637373" w:rsidP="005F0BF4">
            <w:pPr>
              <w:autoSpaceDE w:val="0"/>
              <w:autoSpaceDN w:val="0"/>
              <w:adjustRightInd w:val="0"/>
              <w:ind w:left="86" w:right="74"/>
              <w:rPr>
                <w:sz w:val="20"/>
              </w:rPr>
            </w:pPr>
          </w:p>
          <w:p w14:paraId="04377869" w14:textId="66CD6A27" w:rsidR="00E96307" w:rsidRPr="00402570" w:rsidRDefault="00E96307" w:rsidP="005F0BF4">
            <w:pPr>
              <w:autoSpaceDE w:val="0"/>
              <w:autoSpaceDN w:val="0"/>
              <w:adjustRightInd w:val="0"/>
              <w:ind w:left="86" w:right="74"/>
              <w:rPr>
                <w:sz w:val="20"/>
              </w:rPr>
            </w:pPr>
            <w:r w:rsidRPr="00402570">
              <w:rPr>
                <w:sz w:val="20"/>
              </w:rPr>
              <w:t>9.1.2.1.2 Recognize that risk analysis is used to determine the potential positive and negative consequences of using a new technology or design, including the evaluation of causes and effects of failures. For example: Risks and benefits associated with using lithium batteries.</w:t>
            </w:r>
          </w:p>
          <w:p w14:paraId="716E441E" w14:textId="77777777" w:rsidR="00637373" w:rsidRPr="00402570" w:rsidRDefault="00637373" w:rsidP="005F0BF4">
            <w:pPr>
              <w:autoSpaceDE w:val="0"/>
              <w:autoSpaceDN w:val="0"/>
              <w:adjustRightInd w:val="0"/>
              <w:ind w:left="86" w:right="74"/>
              <w:rPr>
                <w:sz w:val="20"/>
              </w:rPr>
            </w:pPr>
          </w:p>
          <w:p w14:paraId="359F82B4" w14:textId="56BB74A0" w:rsidR="00E96307" w:rsidRPr="00402570" w:rsidRDefault="00E96307" w:rsidP="005F0BF4">
            <w:pPr>
              <w:autoSpaceDE w:val="0"/>
              <w:autoSpaceDN w:val="0"/>
              <w:adjustRightInd w:val="0"/>
              <w:ind w:left="86" w:right="74"/>
              <w:rPr>
                <w:sz w:val="20"/>
              </w:rPr>
            </w:pPr>
            <w:r w:rsidRPr="00402570">
              <w:rPr>
                <w:sz w:val="20"/>
              </w:rPr>
              <w:t>9.1.2.1.3 Explain and give examples of how, in the design of a device, engineers consider how it is to be manufactured, operated, maintained, replaced and disposed of.</w:t>
            </w:r>
          </w:p>
          <w:p w14:paraId="70760A18" w14:textId="77777777" w:rsidR="00637373" w:rsidRPr="00402570" w:rsidRDefault="00637373" w:rsidP="005F0BF4">
            <w:pPr>
              <w:autoSpaceDE w:val="0"/>
              <w:autoSpaceDN w:val="0"/>
              <w:adjustRightInd w:val="0"/>
              <w:ind w:left="86" w:right="74"/>
              <w:rPr>
                <w:sz w:val="20"/>
              </w:rPr>
            </w:pPr>
          </w:p>
          <w:p w14:paraId="177DC8B8" w14:textId="61616C2A" w:rsidR="00E96307" w:rsidRPr="00402570" w:rsidRDefault="00E96307" w:rsidP="005F0BF4">
            <w:pPr>
              <w:autoSpaceDE w:val="0"/>
              <w:autoSpaceDN w:val="0"/>
              <w:adjustRightInd w:val="0"/>
              <w:ind w:left="86" w:right="74"/>
              <w:rPr>
                <w:sz w:val="20"/>
              </w:rPr>
            </w:pPr>
            <w:r w:rsidRPr="00402570">
              <w:rPr>
                <w:sz w:val="20"/>
              </w:rPr>
              <w:t>9.1.2.2.1 Identify a problem and the associated constraints on possible design solutions. For example: Constraints can include time, money, scientific knowledge and available technology.</w:t>
            </w:r>
          </w:p>
          <w:p w14:paraId="717F7ADF" w14:textId="77777777" w:rsidR="00637373" w:rsidRPr="00402570" w:rsidRDefault="00637373" w:rsidP="00B32902">
            <w:pPr>
              <w:autoSpaceDE w:val="0"/>
              <w:autoSpaceDN w:val="0"/>
              <w:adjustRightInd w:val="0"/>
              <w:rPr>
                <w:sz w:val="20"/>
              </w:rPr>
            </w:pPr>
          </w:p>
          <w:p w14:paraId="3F9C93BC" w14:textId="4ABB6EDA" w:rsidR="00E96307" w:rsidRPr="00402570" w:rsidRDefault="00E96307" w:rsidP="00B32902">
            <w:pPr>
              <w:autoSpaceDE w:val="0"/>
              <w:autoSpaceDN w:val="0"/>
              <w:adjustRightInd w:val="0"/>
              <w:rPr>
                <w:sz w:val="20"/>
              </w:rPr>
            </w:pPr>
            <w:r w:rsidRPr="00402570">
              <w:rPr>
                <w:sz w:val="20"/>
              </w:rPr>
              <w:lastRenderedPageBreak/>
              <w:t>9.1.3.3.1 "Describe how values and constraints affect science and engineering. For example: Economic, environmental, social, political, ethical, health, safety, and sustainability issues.</w:t>
            </w:r>
          </w:p>
          <w:p w14:paraId="139871AC" w14:textId="77777777" w:rsidR="00637373" w:rsidRPr="00402570" w:rsidRDefault="00637373" w:rsidP="00B32902">
            <w:pPr>
              <w:autoSpaceDE w:val="0"/>
              <w:autoSpaceDN w:val="0"/>
              <w:adjustRightInd w:val="0"/>
              <w:rPr>
                <w:sz w:val="20"/>
              </w:rPr>
            </w:pPr>
          </w:p>
          <w:p w14:paraId="43CEED86" w14:textId="622E4AD8" w:rsidR="00E96307" w:rsidRPr="00402570" w:rsidRDefault="00E96307" w:rsidP="00B32902">
            <w:pPr>
              <w:autoSpaceDE w:val="0"/>
              <w:autoSpaceDN w:val="0"/>
              <w:adjustRightInd w:val="0"/>
              <w:rPr>
                <w:rFonts w:ascii="Arial" w:hAnsi="Arial" w:cs="Arial"/>
                <w:sz w:val="20"/>
                <w:szCs w:val="23"/>
              </w:rPr>
            </w:pPr>
            <w:r w:rsidRPr="00402570">
              <w:rPr>
                <w:sz w:val="20"/>
              </w:rPr>
              <w:t>9.1.3.3.2 Communicate, justify, and defend the procedures and results of a scientific inquiry or engineering design project using verbal, graphic, quantitative, virtual, or written means.</w:t>
            </w:r>
          </w:p>
        </w:tc>
      </w:tr>
    </w:tbl>
    <w:p w14:paraId="669EB38E" w14:textId="2042C713" w:rsidR="00A00827" w:rsidRDefault="00A00827" w:rsidP="009A39BB">
      <w:pPr>
        <w:rPr>
          <w:rFonts w:ascii="Arial" w:hAnsi="Arial" w:cs="Arial"/>
          <w:i/>
          <w:sz w:val="23"/>
          <w:szCs w:val="23"/>
        </w:rPr>
      </w:pPr>
    </w:p>
    <w:p w14:paraId="3CDBF161" w14:textId="77777777" w:rsidR="00A00827" w:rsidRDefault="00A00827">
      <w:pPr>
        <w:rPr>
          <w:rFonts w:ascii="Arial" w:hAnsi="Arial" w:cs="Arial"/>
          <w:i/>
          <w:sz w:val="23"/>
          <w:szCs w:val="23"/>
        </w:rPr>
      </w:pPr>
      <w:r>
        <w:rPr>
          <w:rFonts w:ascii="Arial" w:hAnsi="Arial" w:cs="Arial"/>
          <w:i/>
          <w:sz w:val="23"/>
          <w:szCs w:val="23"/>
        </w:rPr>
        <w:br w:type="page"/>
      </w:r>
    </w:p>
    <w:p w14:paraId="4BEE47A7" w14:textId="28DAA648" w:rsidR="00A00827" w:rsidRDefault="009A39BB" w:rsidP="009A39BB">
      <w:pPr>
        <w:tabs>
          <w:tab w:val="center" w:pos="4320"/>
        </w:tabs>
        <w:rPr>
          <w:rFonts w:ascii="Arial" w:hAnsi="Arial" w:cs="Arial"/>
          <w:b/>
          <w:sz w:val="23"/>
          <w:szCs w:val="23"/>
        </w:rPr>
      </w:pPr>
      <w:r w:rsidRPr="00A7330F">
        <w:rPr>
          <w:rFonts w:ascii="Arial" w:hAnsi="Arial" w:cs="Arial"/>
          <w:b/>
          <w:sz w:val="23"/>
          <w:szCs w:val="23"/>
        </w:rPr>
        <w:lastRenderedPageBreak/>
        <w:t>Next Generation Science Standards</w:t>
      </w:r>
    </w:p>
    <w:tbl>
      <w:tblPr>
        <w:tblW w:w="10790" w:type="dxa"/>
        <w:tblCellMar>
          <w:top w:w="15" w:type="dxa"/>
          <w:left w:w="15" w:type="dxa"/>
          <w:bottom w:w="15" w:type="dxa"/>
          <w:right w:w="15" w:type="dxa"/>
        </w:tblCellMar>
        <w:tblLook w:val="04A0" w:firstRow="1" w:lastRow="0" w:firstColumn="1" w:lastColumn="0" w:noHBand="0" w:noVBand="1"/>
      </w:tblPr>
      <w:tblGrid>
        <w:gridCol w:w="5480"/>
        <w:gridCol w:w="5310"/>
      </w:tblGrid>
      <w:tr w:rsidR="003417CF" w:rsidRPr="007023C1" w14:paraId="1AE7E695" w14:textId="77777777" w:rsidTr="0034171F">
        <w:trPr>
          <w:trHeight w:val="227"/>
        </w:trPr>
        <w:tc>
          <w:tcPr>
            <w:tcW w:w="5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443716" w14:textId="4AD13712" w:rsidR="003417CF" w:rsidRPr="00C9200E" w:rsidRDefault="003417CF" w:rsidP="00B32902">
            <w:pPr>
              <w:rPr>
                <w:rFonts w:ascii="Arial" w:eastAsia="Times New Roman" w:hAnsi="Arial" w:cs="Arial"/>
                <w:b/>
                <w:sz w:val="22"/>
                <w:szCs w:val="22"/>
              </w:rPr>
            </w:pPr>
            <w:r>
              <w:rPr>
                <w:rFonts w:ascii="Arial" w:eastAsia="Times New Roman" w:hAnsi="Arial" w:cs="Arial"/>
                <w:b/>
                <w:color w:val="000000"/>
                <w:sz w:val="22"/>
                <w:szCs w:val="22"/>
              </w:rPr>
              <w:t>Middle School</w:t>
            </w:r>
          </w:p>
        </w:tc>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21D15" w14:textId="07DA5CF5" w:rsidR="003417CF" w:rsidRPr="00C9200E" w:rsidRDefault="0034171F" w:rsidP="00B32902">
            <w:pPr>
              <w:rPr>
                <w:rFonts w:ascii="Arial" w:eastAsia="Times New Roman" w:hAnsi="Arial" w:cs="Arial"/>
                <w:b/>
                <w:sz w:val="22"/>
                <w:szCs w:val="22"/>
              </w:rPr>
            </w:pPr>
            <w:r>
              <w:rPr>
                <w:rFonts w:ascii="Arial" w:eastAsia="Times New Roman" w:hAnsi="Arial" w:cs="Arial"/>
                <w:b/>
                <w:color w:val="000000"/>
                <w:sz w:val="22"/>
                <w:szCs w:val="22"/>
              </w:rPr>
              <w:t>High School</w:t>
            </w:r>
          </w:p>
        </w:tc>
      </w:tr>
      <w:tr w:rsidR="003417CF" w:rsidRPr="007023C1" w14:paraId="136A55B7" w14:textId="77777777" w:rsidTr="0034171F">
        <w:trPr>
          <w:trHeight w:val="346"/>
        </w:trPr>
        <w:tc>
          <w:tcPr>
            <w:tcW w:w="54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25E67C" w14:textId="49E6166B" w:rsidR="003417CF" w:rsidRPr="003417CF" w:rsidRDefault="003417CF" w:rsidP="003417CF">
            <w:pPr>
              <w:rPr>
                <w:rFonts w:ascii="Arial" w:eastAsia="Times New Roman" w:hAnsi="Arial" w:cs="Arial"/>
                <w:sz w:val="22"/>
                <w:szCs w:val="22"/>
              </w:rPr>
            </w:pPr>
            <w:r w:rsidRPr="003417CF">
              <w:rPr>
                <w:rFonts w:ascii="Arial" w:eastAsia="Times New Roman" w:hAnsi="Arial" w:cs="Arial"/>
                <w:sz w:val="22"/>
                <w:szCs w:val="22"/>
              </w:rPr>
              <w:t xml:space="preserve">MS-LS2-5 </w:t>
            </w:r>
          </w:p>
          <w:p w14:paraId="53281AE4" w14:textId="47759764" w:rsidR="003417CF" w:rsidRDefault="003417CF" w:rsidP="003417CF">
            <w:pPr>
              <w:rPr>
                <w:rFonts w:ascii="Arial" w:eastAsia="Times New Roman" w:hAnsi="Arial" w:cs="Arial"/>
                <w:sz w:val="22"/>
                <w:szCs w:val="22"/>
              </w:rPr>
            </w:pPr>
            <w:r w:rsidRPr="003417CF">
              <w:rPr>
                <w:rFonts w:ascii="Arial" w:eastAsia="Times New Roman" w:hAnsi="Arial" w:cs="Arial"/>
                <w:sz w:val="22"/>
                <w:szCs w:val="22"/>
              </w:rPr>
              <w:t>Evaluate competing design solutions for maintaining biodi</w:t>
            </w:r>
            <w:r>
              <w:rPr>
                <w:rFonts w:ascii="Arial" w:eastAsia="Times New Roman" w:hAnsi="Arial" w:cs="Arial"/>
                <w:sz w:val="22"/>
                <w:szCs w:val="22"/>
              </w:rPr>
              <w:t>versity and ecosystem services.</w:t>
            </w:r>
          </w:p>
          <w:p w14:paraId="053DA2A3" w14:textId="64D44A73" w:rsidR="003417CF" w:rsidRDefault="003417CF" w:rsidP="003417CF">
            <w:pPr>
              <w:rPr>
                <w:rFonts w:ascii="Arial" w:eastAsia="Times New Roman" w:hAnsi="Arial" w:cs="Arial"/>
                <w:sz w:val="22"/>
                <w:szCs w:val="22"/>
              </w:rPr>
            </w:pPr>
          </w:p>
          <w:p w14:paraId="73A96093" w14:textId="6FAB32C2" w:rsidR="003417CF" w:rsidRPr="003417CF" w:rsidRDefault="003417CF" w:rsidP="003417CF">
            <w:pPr>
              <w:rPr>
                <w:rFonts w:ascii="Arial" w:eastAsia="Times New Roman" w:hAnsi="Arial" w:cs="Arial"/>
                <w:sz w:val="22"/>
                <w:szCs w:val="22"/>
              </w:rPr>
            </w:pPr>
            <w:r w:rsidRPr="003417CF">
              <w:rPr>
                <w:rFonts w:ascii="Arial" w:eastAsia="Times New Roman" w:hAnsi="Arial" w:cs="Arial"/>
                <w:sz w:val="22"/>
                <w:szCs w:val="22"/>
              </w:rPr>
              <w:t>MS-LS4-</w:t>
            </w:r>
            <w:r>
              <w:rPr>
                <w:rFonts w:ascii="Arial" w:eastAsia="Times New Roman" w:hAnsi="Arial" w:cs="Arial"/>
                <w:sz w:val="22"/>
                <w:szCs w:val="22"/>
              </w:rPr>
              <w:t>4</w:t>
            </w:r>
          </w:p>
          <w:p w14:paraId="3F391883" w14:textId="3F08AA7F" w:rsidR="003417CF" w:rsidRDefault="003417CF" w:rsidP="003417CF">
            <w:pPr>
              <w:rPr>
                <w:rFonts w:ascii="Arial" w:eastAsia="Times New Roman" w:hAnsi="Arial" w:cs="Arial"/>
                <w:sz w:val="22"/>
                <w:szCs w:val="22"/>
              </w:rPr>
            </w:pPr>
            <w:r w:rsidRPr="003417CF">
              <w:rPr>
                <w:rFonts w:ascii="Arial" w:eastAsia="Times New Roman" w:hAnsi="Arial" w:cs="Arial"/>
                <w:sz w:val="22"/>
                <w:szCs w:val="22"/>
              </w:rPr>
              <w:t>Construct an explanation based on evidence that describes how genetic variations of traits in a population increase some individuals’ probability of surviving and reproducing in a specific environment.</w:t>
            </w:r>
          </w:p>
          <w:p w14:paraId="4A81A15A" w14:textId="77777777" w:rsidR="003417CF" w:rsidRDefault="003417CF" w:rsidP="003417CF">
            <w:pPr>
              <w:rPr>
                <w:rFonts w:ascii="Arial" w:eastAsia="Times New Roman" w:hAnsi="Arial" w:cs="Arial"/>
                <w:sz w:val="22"/>
                <w:szCs w:val="22"/>
              </w:rPr>
            </w:pPr>
          </w:p>
          <w:p w14:paraId="4DB07A94" w14:textId="4CC7D5D9" w:rsidR="003417CF" w:rsidRPr="003417CF" w:rsidRDefault="003417CF" w:rsidP="003417CF">
            <w:pPr>
              <w:rPr>
                <w:rFonts w:ascii="Arial" w:eastAsia="Times New Roman" w:hAnsi="Arial" w:cs="Arial"/>
                <w:sz w:val="22"/>
                <w:szCs w:val="22"/>
              </w:rPr>
            </w:pPr>
            <w:r w:rsidRPr="003417CF">
              <w:rPr>
                <w:rFonts w:ascii="Arial" w:eastAsia="Times New Roman" w:hAnsi="Arial" w:cs="Arial"/>
                <w:sz w:val="22"/>
                <w:szCs w:val="22"/>
              </w:rPr>
              <w:t xml:space="preserve">MS-ESS3-3 </w:t>
            </w:r>
          </w:p>
          <w:p w14:paraId="765699EA" w14:textId="36316C0C" w:rsidR="003417CF" w:rsidRDefault="003417CF" w:rsidP="003417CF">
            <w:pPr>
              <w:rPr>
                <w:rFonts w:ascii="Arial" w:eastAsia="Times New Roman" w:hAnsi="Arial" w:cs="Arial"/>
                <w:sz w:val="22"/>
                <w:szCs w:val="22"/>
              </w:rPr>
            </w:pPr>
            <w:r w:rsidRPr="003417CF">
              <w:rPr>
                <w:rFonts w:ascii="Arial" w:eastAsia="Times New Roman" w:hAnsi="Arial" w:cs="Arial"/>
                <w:sz w:val="22"/>
                <w:szCs w:val="22"/>
              </w:rPr>
              <w:t>Apply scientific principles to design a method for monitoring and minimizing a h</w:t>
            </w:r>
            <w:r>
              <w:rPr>
                <w:rFonts w:ascii="Arial" w:eastAsia="Times New Roman" w:hAnsi="Arial" w:cs="Arial"/>
                <w:sz w:val="22"/>
                <w:szCs w:val="22"/>
              </w:rPr>
              <w:t>uman impact on the environment.</w:t>
            </w:r>
          </w:p>
          <w:p w14:paraId="210AD8D6" w14:textId="4A4826EA" w:rsidR="003417CF" w:rsidRDefault="003417CF" w:rsidP="003417CF">
            <w:pPr>
              <w:rPr>
                <w:rFonts w:ascii="Arial" w:eastAsia="Times New Roman" w:hAnsi="Arial" w:cs="Arial"/>
                <w:sz w:val="22"/>
                <w:szCs w:val="22"/>
              </w:rPr>
            </w:pPr>
          </w:p>
          <w:p w14:paraId="33AF1361" w14:textId="6D6441C0" w:rsidR="003417CF" w:rsidRPr="003417CF" w:rsidRDefault="003417CF" w:rsidP="003417CF">
            <w:pPr>
              <w:rPr>
                <w:rFonts w:ascii="Arial" w:eastAsia="Times New Roman" w:hAnsi="Arial" w:cs="Arial"/>
                <w:sz w:val="22"/>
                <w:szCs w:val="22"/>
              </w:rPr>
            </w:pPr>
            <w:r w:rsidRPr="003417CF">
              <w:rPr>
                <w:rFonts w:ascii="Arial" w:eastAsia="Times New Roman" w:hAnsi="Arial" w:cs="Arial"/>
                <w:sz w:val="22"/>
                <w:szCs w:val="22"/>
              </w:rPr>
              <w:t>MS-ETS1-</w:t>
            </w:r>
            <w:r>
              <w:rPr>
                <w:rFonts w:ascii="Arial" w:eastAsia="Times New Roman" w:hAnsi="Arial" w:cs="Arial"/>
                <w:sz w:val="22"/>
                <w:szCs w:val="22"/>
              </w:rPr>
              <w:t>1</w:t>
            </w:r>
          </w:p>
          <w:p w14:paraId="4D09BBEB" w14:textId="335B8754" w:rsidR="003417CF" w:rsidRDefault="003417CF" w:rsidP="003417CF">
            <w:pPr>
              <w:rPr>
                <w:rFonts w:ascii="Arial" w:eastAsia="Times New Roman" w:hAnsi="Arial" w:cs="Arial"/>
                <w:sz w:val="22"/>
                <w:szCs w:val="22"/>
              </w:rPr>
            </w:pPr>
            <w:r w:rsidRPr="003417CF">
              <w:rPr>
                <w:rFonts w:ascii="Arial" w:eastAsia="Times New Roman" w:hAnsi="Arial" w:cs="Arial"/>
                <w:sz w:val="22"/>
                <w:szCs w:val="22"/>
              </w:rPr>
              <w:t>Define the criteria and constraints of a design problem with sufficient precision to ensure a successful solution, taking into account relevant scientific principles and potential impacts on people and the natural environment that may limit possible solutions.</w:t>
            </w:r>
          </w:p>
          <w:p w14:paraId="5963725D" w14:textId="7DEABBFD" w:rsidR="003417CF" w:rsidRDefault="003417CF" w:rsidP="003417CF">
            <w:pPr>
              <w:rPr>
                <w:rFonts w:ascii="Arial" w:eastAsia="Times New Roman" w:hAnsi="Arial" w:cs="Arial"/>
                <w:sz w:val="22"/>
                <w:szCs w:val="22"/>
              </w:rPr>
            </w:pPr>
          </w:p>
          <w:p w14:paraId="36AAFD57" w14:textId="15D32D17" w:rsidR="003417CF" w:rsidRPr="003417CF" w:rsidRDefault="003417CF" w:rsidP="003417CF">
            <w:pPr>
              <w:rPr>
                <w:rFonts w:ascii="Arial" w:eastAsia="Times New Roman" w:hAnsi="Arial" w:cs="Arial"/>
                <w:sz w:val="22"/>
                <w:szCs w:val="22"/>
              </w:rPr>
            </w:pPr>
            <w:r w:rsidRPr="003417CF">
              <w:rPr>
                <w:rFonts w:ascii="Arial" w:eastAsia="Times New Roman" w:hAnsi="Arial" w:cs="Arial"/>
                <w:sz w:val="22"/>
                <w:szCs w:val="22"/>
              </w:rPr>
              <w:t xml:space="preserve">MS-ETS1-2 </w:t>
            </w:r>
          </w:p>
          <w:p w14:paraId="313AC508" w14:textId="4B133BC0" w:rsidR="003417CF" w:rsidRDefault="003417CF" w:rsidP="003417CF">
            <w:pPr>
              <w:rPr>
                <w:rFonts w:ascii="Arial" w:eastAsia="Times New Roman" w:hAnsi="Arial" w:cs="Arial"/>
                <w:sz w:val="22"/>
                <w:szCs w:val="22"/>
              </w:rPr>
            </w:pPr>
            <w:r w:rsidRPr="003417CF">
              <w:rPr>
                <w:rFonts w:ascii="Arial" w:eastAsia="Times New Roman" w:hAnsi="Arial" w:cs="Arial"/>
                <w:sz w:val="22"/>
                <w:szCs w:val="22"/>
              </w:rPr>
              <w:t>Evaluate competing design solutions using a systematic process to determine how well they meet the criteria and constraints of the problem.</w:t>
            </w:r>
          </w:p>
          <w:p w14:paraId="6F206EC3" w14:textId="1163A928" w:rsidR="003417CF" w:rsidRPr="007023C1" w:rsidRDefault="003417CF" w:rsidP="00B32902">
            <w:pPr>
              <w:rPr>
                <w:rFonts w:ascii="Arial" w:eastAsia="Times New Roman" w:hAnsi="Arial" w:cs="Arial"/>
                <w:sz w:val="22"/>
                <w:szCs w:val="22"/>
              </w:rPr>
            </w:pPr>
          </w:p>
        </w:tc>
        <w:tc>
          <w:tcPr>
            <w:tcW w:w="531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6B68B" w14:textId="7B05CEBB" w:rsidR="003417CF" w:rsidRPr="003417CF" w:rsidRDefault="0034171F" w:rsidP="003417CF">
            <w:pPr>
              <w:rPr>
                <w:rFonts w:ascii="Arial" w:eastAsia="Times New Roman" w:hAnsi="Arial" w:cs="Arial"/>
                <w:sz w:val="22"/>
                <w:szCs w:val="22"/>
              </w:rPr>
            </w:pPr>
            <w:r>
              <w:rPr>
                <w:rFonts w:ascii="Arial" w:eastAsia="Times New Roman" w:hAnsi="Arial" w:cs="Arial"/>
                <w:sz w:val="22"/>
                <w:szCs w:val="22"/>
              </w:rPr>
              <w:t xml:space="preserve">HS-LS2-7 </w:t>
            </w:r>
          </w:p>
          <w:p w14:paraId="31FE089C" w14:textId="50D6DB69" w:rsidR="003417CF" w:rsidRDefault="003417CF" w:rsidP="003417CF">
            <w:pPr>
              <w:rPr>
                <w:rFonts w:ascii="Arial" w:eastAsia="Times New Roman" w:hAnsi="Arial" w:cs="Arial"/>
                <w:sz w:val="22"/>
                <w:szCs w:val="22"/>
              </w:rPr>
            </w:pPr>
            <w:r w:rsidRPr="003417CF">
              <w:rPr>
                <w:rFonts w:ascii="Arial" w:eastAsia="Times New Roman" w:hAnsi="Arial" w:cs="Arial"/>
                <w:sz w:val="22"/>
                <w:szCs w:val="22"/>
              </w:rPr>
              <w:t>Design, evaluate, and refine a solution for reducing the impacts of human activities on th</w:t>
            </w:r>
            <w:r w:rsidR="006E23A6">
              <w:rPr>
                <w:rFonts w:ascii="Arial" w:eastAsia="Times New Roman" w:hAnsi="Arial" w:cs="Arial"/>
                <w:sz w:val="22"/>
                <w:szCs w:val="22"/>
              </w:rPr>
              <w:t>e environment and biodiversity.</w:t>
            </w:r>
          </w:p>
          <w:p w14:paraId="115D9BF8" w14:textId="56A58D8A" w:rsidR="0034171F" w:rsidRDefault="0034171F" w:rsidP="0034171F">
            <w:pPr>
              <w:rPr>
                <w:rFonts w:ascii="Arial" w:eastAsia="Times New Roman" w:hAnsi="Arial" w:cs="Arial"/>
                <w:sz w:val="22"/>
                <w:szCs w:val="22"/>
              </w:rPr>
            </w:pPr>
          </w:p>
          <w:p w14:paraId="3EE21633" w14:textId="77777777" w:rsidR="0034171F" w:rsidRDefault="0034171F" w:rsidP="0034171F">
            <w:pPr>
              <w:rPr>
                <w:rFonts w:ascii="Arial" w:eastAsia="Times New Roman" w:hAnsi="Arial" w:cs="Arial"/>
                <w:sz w:val="22"/>
                <w:szCs w:val="22"/>
              </w:rPr>
            </w:pPr>
            <w:r w:rsidRPr="0034171F">
              <w:rPr>
                <w:rFonts w:ascii="Arial" w:eastAsia="Times New Roman" w:hAnsi="Arial" w:cs="Arial"/>
                <w:sz w:val="22"/>
                <w:szCs w:val="22"/>
              </w:rPr>
              <w:t xml:space="preserve">HS-ETS1-3 </w:t>
            </w:r>
          </w:p>
          <w:p w14:paraId="5077EFDB" w14:textId="207EE348" w:rsidR="0034171F" w:rsidRPr="007023C1" w:rsidRDefault="0034171F" w:rsidP="0034171F">
            <w:pPr>
              <w:rPr>
                <w:rFonts w:ascii="Arial" w:eastAsia="Times New Roman" w:hAnsi="Arial" w:cs="Arial"/>
                <w:sz w:val="22"/>
                <w:szCs w:val="22"/>
              </w:rPr>
            </w:pPr>
            <w:r w:rsidRPr="0034171F">
              <w:rPr>
                <w:rFonts w:ascii="Arial" w:eastAsia="Times New Roman" w:hAnsi="Arial" w:cs="Arial"/>
                <w:sz w:val="22"/>
                <w:szCs w:val="22"/>
              </w:rPr>
              <w:t>Evaluate a solution to a complex real-world problem based on prioritized criteria and trade-offs that account for a range of constraints, including cost, safety, reliability, and aesthetics as well as possible social, cultural, and environmental impacts.</w:t>
            </w:r>
          </w:p>
        </w:tc>
      </w:tr>
      <w:tr w:rsidR="003417CF" w:rsidRPr="007023C1" w14:paraId="1DF12D3F" w14:textId="77777777" w:rsidTr="0034171F">
        <w:trPr>
          <w:trHeight w:val="346"/>
        </w:trPr>
        <w:tc>
          <w:tcPr>
            <w:tcW w:w="54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70FF1" w14:textId="77777777" w:rsidR="003417CF" w:rsidRPr="007023C1" w:rsidRDefault="003417CF" w:rsidP="00B32902">
            <w:pPr>
              <w:rPr>
                <w:rFonts w:ascii="Arial" w:eastAsia="Times New Roman" w:hAnsi="Arial" w:cs="Arial"/>
                <w:sz w:val="22"/>
                <w:szCs w:val="22"/>
              </w:rPr>
            </w:pPr>
          </w:p>
        </w:tc>
        <w:tc>
          <w:tcPr>
            <w:tcW w:w="53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B85D1" w14:textId="77777777" w:rsidR="003417CF" w:rsidRPr="007023C1" w:rsidRDefault="003417CF" w:rsidP="00B32902">
            <w:pPr>
              <w:rPr>
                <w:rFonts w:ascii="Arial" w:eastAsia="Times New Roman" w:hAnsi="Arial" w:cs="Arial"/>
                <w:sz w:val="22"/>
                <w:szCs w:val="22"/>
              </w:rPr>
            </w:pPr>
          </w:p>
        </w:tc>
      </w:tr>
      <w:tr w:rsidR="003417CF" w:rsidRPr="007023C1" w14:paraId="2EB6A773" w14:textId="77777777" w:rsidTr="0034171F">
        <w:trPr>
          <w:trHeight w:val="346"/>
        </w:trPr>
        <w:tc>
          <w:tcPr>
            <w:tcW w:w="5480" w:type="dxa"/>
            <w:vMerge/>
            <w:tcBorders>
              <w:top w:val="single" w:sz="8" w:space="0" w:color="000000"/>
              <w:left w:val="single" w:sz="8" w:space="0" w:color="000000"/>
              <w:bottom w:val="single" w:sz="8" w:space="0" w:color="000000"/>
              <w:right w:val="single" w:sz="8" w:space="0" w:color="000000"/>
            </w:tcBorders>
            <w:vAlign w:val="center"/>
          </w:tcPr>
          <w:p w14:paraId="486183A8" w14:textId="77777777" w:rsidR="003417CF" w:rsidRPr="007023C1" w:rsidRDefault="003417CF" w:rsidP="00B32902">
            <w:pPr>
              <w:rPr>
                <w:rFonts w:ascii="Arial" w:eastAsia="Times New Roman" w:hAnsi="Arial" w:cs="Arial"/>
                <w:sz w:val="22"/>
                <w:szCs w:val="22"/>
              </w:rPr>
            </w:pPr>
          </w:p>
        </w:tc>
        <w:tc>
          <w:tcPr>
            <w:tcW w:w="5310" w:type="dxa"/>
            <w:vMerge/>
            <w:tcBorders>
              <w:top w:val="single" w:sz="8" w:space="0" w:color="000000"/>
              <w:left w:val="single" w:sz="8" w:space="0" w:color="000000"/>
              <w:bottom w:val="single" w:sz="8" w:space="0" w:color="000000"/>
              <w:right w:val="single" w:sz="8" w:space="0" w:color="000000"/>
            </w:tcBorders>
            <w:vAlign w:val="center"/>
          </w:tcPr>
          <w:p w14:paraId="60049F98" w14:textId="77777777" w:rsidR="003417CF" w:rsidRPr="007023C1" w:rsidRDefault="003417CF" w:rsidP="00B32902">
            <w:pPr>
              <w:rPr>
                <w:rFonts w:ascii="Arial" w:eastAsia="Times New Roman" w:hAnsi="Arial" w:cs="Arial"/>
                <w:sz w:val="22"/>
                <w:szCs w:val="22"/>
              </w:rPr>
            </w:pPr>
          </w:p>
        </w:tc>
      </w:tr>
    </w:tbl>
    <w:p w14:paraId="52AADE04" w14:textId="77777777" w:rsidR="009A39BB" w:rsidRPr="00FB43AD" w:rsidRDefault="009A39BB" w:rsidP="009D763B">
      <w:pPr>
        <w:rPr>
          <w:rFonts w:ascii="Arial" w:hAnsi="Arial" w:cs="Arial"/>
          <w:b/>
          <w:sz w:val="23"/>
          <w:szCs w:val="23"/>
        </w:rPr>
      </w:pPr>
    </w:p>
    <w:sectPr w:rsidR="009A39BB" w:rsidRPr="00FB43AD" w:rsidSect="00E43881">
      <w:headerReference w:type="default" r:id="rId17"/>
      <w:footerReference w:type="default" r:id="rId18"/>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15292" w14:textId="77777777" w:rsidR="0029171A" w:rsidRDefault="0029171A" w:rsidP="00CC683F">
      <w:r>
        <w:separator/>
      </w:r>
    </w:p>
  </w:endnote>
  <w:endnote w:type="continuationSeparator" w:id="0">
    <w:p w14:paraId="568C9120" w14:textId="77777777" w:rsidR="0029171A" w:rsidRDefault="0029171A" w:rsidP="00CC6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933661"/>
      <w:docPartObj>
        <w:docPartGallery w:val="Page Numbers (Bottom of Page)"/>
        <w:docPartUnique/>
      </w:docPartObj>
    </w:sdtPr>
    <w:sdtEndPr>
      <w:rPr>
        <w:noProof/>
      </w:rPr>
    </w:sdtEndPr>
    <w:sdtContent>
      <w:p w14:paraId="338907F8" w14:textId="4EA11F05" w:rsidR="007D38B4" w:rsidRDefault="007D38B4" w:rsidP="007D38B4">
        <w:pPr>
          <w:pStyle w:val="Footer"/>
          <w:jc w:val="center"/>
        </w:pPr>
        <w:r>
          <w:rPr>
            <w:noProof/>
          </w:rPr>
          <w:drawing>
            <wp:inline distT="0" distB="0" distL="0" distR="0" wp14:anchorId="5D36278D" wp14:editId="0198217F">
              <wp:extent cx="1615440" cy="947182"/>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9412" cy="955374"/>
                      </a:xfrm>
                      <a:prstGeom prst="rect">
                        <a:avLst/>
                      </a:prstGeom>
                    </pic:spPr>
                  </pic:pic>
                </a:graphicData>
              </a:graphic>
            </wp:inline>
          </w:drawing>
        </w:r>
      </w:p>
      <w:p w14:paraId="49F71D28" w14:textId="06BEE09D" w:rsidR="00E019E8" w:rsidRPr="00897918" w:rsidRDefault="004E3C08" w:rsidP="007D38B4">
        <w:pPr>
          <w:pStyle w:val="Footer"/>
          <w:jc w:val="center"/>
        </w:pPr>
        <w:r>
          <w:fldChar w:fldCharType="begin"/>
        </w:r>
        <w:r>
          <w:instrText xml:space="preserve"> PAGE   \* MERGEFORMAT </w:instrText>
        </w:r>
        <w:r>
          <w:fldChar w:fldCharType="separate"/>
        </w:r>
        <w:r w:rsidR="005F0BF4">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5DB50" w14:textId="77777777" w:rsidR="0029171A" w:rsidRDefault="0029171A" w:rsidP="00CC683F">
      <w:r>
        <w:separator/>
      </w:r>
    </w:p>
  </w:footnote>
  <w:footnote w:type="continuationSeparator" w:id="0">
    <w:p w14:paraId="78E1CCBA" w14:textId="77777777" w:rsidR="0029171A" w:rsidRDefault="0029171A" w:rsidP="00CC6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A6E5" w14:textId="5C2EBC3D" w:rsidR="00B65F6E" w:rsidRDefault="00B65F6E" w:rsidP="00B65F6E">
    <w:pPr>
      <w:pStyle w:val="Header"/>
      <w:tabs>
        <w:tab w:val="center" w:pos="5400"/>
        <w:tab w:val="left" w:pos="7512"/>
      </w:tabs>
      <w:jc w:val="center"/>
    </w:pPr>
    <w:r>
      <w:rPr>
        <w:noProof/>
      </w:rPr>
      <w:drawing>
        <wp:inline distT="0" distB="0" distL="0" distR="0" wp14:anchorId="6D76CE7F" wp14:editId="3B583382">
          <wp:extent cx="2220452" cy="100584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20452" cy="1005840"/>
                  </a:xfrm>
                  <a:prstGeom prst="rect">
                    <a:avLst/>
                  </a:prstGeom>
                </pic:spPr>
              </pic:pic>
            </a:graphicData>
          </a:graphic>
        </wp:inline>
      </w:drawing>
    </w:r>
  </w:p>
  <w:p w14:paraId="07F853E5" w14:textId="77777777" w:rsidR="00EB6103" w:rsidRPr="00CC683F" w:rsidRDefault="00EB6103" w:rsidP="00B65F6E">
    <w:pPr>
      <w:pStyle w:val="Header"/>
      <w:tabs>
        <w:tab w:val="center" w:pos="5400"/>
        <w:tab w:val="left" w:pos="751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7CDE"/>
    <w:multiLevelType w:val="hybridMultilevel"/>
    <w:tmpl w:val="00B0D9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915DF"/>
    <w:multiLevelType w:val="hybridMultilevel"/>
    <w:tmpl w:val="BE042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365DE"/>
    <w:multiLevelType w:val="hybridMultilevel"/>
    <w:tmpl w:val="932A1B18"/>
    <w:lvl w:ilvl="0" w:tplc="23FA9604">
      <w:numFmt w:val="bullet"/>
      <w:lvlText w:val="·"/>
      <w:lvlJc w:val="left"/>
      <w:pPr>
        <w:ind w:left="72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D23EF"/>
    <w:multiLevelType w:val="hybridMultilevel"/>
    <w:tmpl w:val="6B88D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5C2E82"/>
    <w:multiLevelType w:val="hybridMultilevel"/>
    <w:tmpl w:val="D3145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15FC2"/>
    <w:multiLevelType w:val="hybridMultilevel"/>
    <w:tmpl w:val="ED403BB6"/>
    <w:lvl w:ilvl="0" w:tplc="07FCD0AE">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2E133B"/>
    <w:multiLevelType w:val="hybridMultilevel"/>
    <w:tmpl w:val="C2C0D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F256F"/>
    <w:multiLevelType w:val="hybridMultilevel"/>
    <w:tmpl w:val="75CA3E90"/>
    <w:lvl w:ilvl="0" w:tplc="23FA9604">
      <w:numFmt w:val="bullet"/>
      <w:lvlText w:val="·"/>
      <w:lvlJc w:val="left"/>
      <w:pPr>
        <w:ind w:left="72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92CA3"/>
    <w:multiLevelType w:val="hybridMultilevel"/>
    <w:tmpl w:val="3794B8E6"/>
    <w:lvl w:ilvl="0" w:tplc="23FA9604">
      <w:numFmt w:val="bullet"/>
      <w:lvlText w:val="·"/>
      <w:lvlJc w:val="left"/>
      <w:pPr>
        <w:ind w:left="108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E3F82"/>
    <w:multiLevelType w:val="hybridMultilevel"/>
    <w:tmpl w:val="329AA076"/>
    <w:lvl w:ilvl="0" w:tplc="23FA9604">
      <w:numFmt w:val="bullet"/>
      <w:lvlText w:val="·"/>
      <w:lvlJc w:val="left"/>
      <w:pPr>
        <w:ind w:left="108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7150D"/>
    <w:multiLevelType w:val="hybridMultilevel"/>
    <w:tmpl w:val="E31AF00C"/>
    <w:lvl w:ilvl="0" w:tplc="A950D996">
      <w:start w:val="1"/>
      <w:numFmt w:val="decimal"/>
      <w:lvlText w:val="%1."/>
      <w:lvlJc w:val="left"/>
      <w:pPr>
        <w:ind w:left="405" w:hanging="360"/>
      </w:pPr>
      <w:rPr>
        <w:rFonts w:ascii="Arial" w:hAnsi="Arial" w:cs="Arial" w:hint="default"/>
        <w:b w:val="0"/>
        <w:sz w:val="23"/>
        <w:szCs w:val="23"/>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15:restartNumberingAfterBreak="0">
    <w:nsid w:val="3412532C"/>
    <w:multiLevelType w:val="hybridMultilevel"/>
    <w:tmpl w:val="2C562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568B8"/>
    <w:multiLevelType w:val="multilevel"/>
    <w:tmpl w:val="39CEE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82C387C"/>
    <w:multiLevelType w:val="hybridMultilevel"/>
    <w:tmpl w:val="5EEA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76464B"/>
    <w:multiLevelType w:val="hybridMultilevel"/>
    <w:tmpl w:val="F0B28E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95587F"/>
    <w:multiLevelType w:val="hybridMultilevel"/>
    <w:tmpl w:val="993A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4355E7"/>
    <w:multiLevelType w:val="hybridMultilevel"/>
    <w:tmpl w:val="892C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8D0846"/>
    <w:multiLevelType w:val="hybridMultilevel"/>
    <w:tmpl w:val="4372C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255C6C"/>
    <w:multiLevelType w:val="hybridMultilevel"/>
    <w:tmpl w:val="86A88458"/>
    <w:lvl w:ilvl="0" w:tplc="23FA9604">
      <w:numFmt w:val="bullet"/>
      <w:lvlText w:val="·"/>
      <w:lvlJc w:val="left"/>
      <w:pPr>
        <w:ind w:left="108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46C1A"/>
    <w:multiLevelType w:val="hybridMultilevel"/>
    <w:tmpl w:val="CB8A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4375C"/>
    <w:multiLevelType w:val="hybridMultilevel"/>
    <w:tmpl w:val="BBF2E952"/>
    <w:lvl w:ilvl="0" w:tplc="23FA9604">
      <w:numFmt w:val="bullet"/>
      <w:lvlText w:val="·"/>
      <w:lvlJc w:val="left"/>
      <w:pPr>
        <w:ind w:left="1080" w:hanging="360"/>
      </w:pPr>
      <w:rPr>
        <w:rFonts w:ascii="Georgia" w:eastAsiaTheme="minorEastAsia" w:hAnsi="Georg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86103F"/>
    <w:multiLevelType w:val="hybridMultilevel"/>
    <w:tmpl w:val="51E8BCB6"/>
    <w:lvl w:ilvl="0" w:tplc="42BC793A">
      <w:start w:val="1"/>
      <w:numFmt w:val="bullet"/>
      <w:lvlText w:val=""/>
      <w:lvlJc w:val="left"/>
      <w:pPr>
        <w:ind w:left="720" w:hanging="360"/>
      </w:pPr>
      <w:rPr>
        <w:rFonts w:ascii="Symbol" w:hAnsi="Symbol" w:hint="default"/>
        <w:sz w:val="5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B059B8"/>
    <w:multiLevelType w:val="hybridMultilevel"/>
    <w:tmpl w:val="55761226"/>
    <w:lvl w:ilvl="0" w:tplc="23FA9604">
      <w:numFmt w:val="bullet"/>
      <w:lvlText w:val="·"/>
      <w:lvlJc w:val="left"/>
      <w:pPr>
        <w:ind w:left="72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2C71AD"/>
    <w:multiLevelType w:val="hybridMultilevel"/>
    <w:tmpl w:val="A5B478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10B2594"/>
    <w:multiLevelType w:val="hybridMultilevel"/>
    <w:tmpl w:val="93CEC018"/>
    <w:lvl w:ilvl="0" w:tplc="FD705470">
      <w:start w:val="1"/>
      <w:numFmt w:val="decimal"/>
      <w:lvlText w:val="%1."/>
      <w:lvlJc w:val="left"/>
      <w:pPr>
        <w:ind w:left="405" w:hanging="360"/>
      </w:pPr>
      <w:rPr>
        <w:rFonts w:ascii="Arial" w:hAnsi="Arial" w:cs="Arial" w:hint="default"/>
        <w:sz w:val="23"/>
        <w:szCs w:val="23"/>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5" w15:restartNumberingAfterBreak="0">
    <w:nsid w:val="643763AA"/>
    <w:multiLevelType w:val="hybridMultilevel"/>
    <w:tmpl w:val="F3E8B5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8541F34"/>
    <w:multiLevelType w:val="hybridMultilevel"/>
    <w:tmpl w:val="192C2C50"/>
    <w:lvl w:ilvl="0" w:tplc="6584FC9C">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B205B"/>
    <w:multiLevelType w:val="hybridMultilevel"/>
    <w:tmpl w:val="6D1C4B84"/>
    <w:lvl w:ilvl="0" w:tplc="7312EA4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70033"/>
    <w:multiLevelType w:val="hybridMultilevel"/>
    <w:tmpl w:val="87124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C006D"/>
    <w:multiLevelType w:val="hybridMultilevel"/>
    <w:tmpl w:val="05805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F00D13"/>
    <w:multiLevelType w:val="hybridMultilevel"/>
    <w:tmpl w:val="900A3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C67D2B"/>
    <w:multiLevelType w:val="hybridMultilevel"/>
    <w:tmpl w:val="4A18C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7C734E"/>
    <w:multiLevelType w:val="hybridMultilevel"/>
    <w:tmpl w:val="76227A34"/>
    <w:lvl w:ilvl="0" w:tplc="23FA9604">
      <w:numFmt w:val="bullet"/>
      <w:lvlText w:val="·"/>
      <w:lvlJc w:val="left"/>
      <w:pPr>
        <w:ind w:left="1800" w:hanging="360"/>
      </w:pPr>
      <w:rPr>
        <w:rFonts w:ascii="Georgia" w:eastAsiaTheme="minorEastAsia" w:hAnsi="Georg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91A25D0"/>
    <w:multiLevelType w:val="hybridMultilevel"/>
    <w:tmpl w:val="B890E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007CD5"/>
    <w:multiLevelType w:val="hybridMultilevel"/>
    <w:tmpl w:val="4B14BF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B7177FA"/>
    <w:multiLevelType w:val="hybridMultilevel"/>
    <w:tmpl w:val="11880B52"/>
    <w:lvl w:ilvl="0" w:tplc="FD705470">
      <w:start w:val="1"/>
      <w:numFmt w:val="decimal"/>
      <w:lvlText w:val="%1."/>
      <w:lvlJc w:val="left"/>
      <w:pPr>
        <w:ind w:left="405" w:hanging="360"/>
      </w:pPr>
      <w:rPr>
        <w:rFonts w:ascii="Arial" w:hAnsi="Arial" w:cs="Arial" w:hint="default"/>
        <w:sz w:val="23"/>
        <w:szCs w:val="23"/>
      </w:rPr>
    </w:lvl>
    <w:lvl w:ilvl="1" w:tplc="04090001">
      <w:start w:val="1"/>
      <w:numFmt w:val="bullet"/>
      <w:lvlText w:val=""/>
      <w:lvlJc w:val="left"/>
      <w:pPr>
        <w:ind w:left="1125" w:hanging="360"/>
      </w:pPr>
      <w:rPr>
        <w:rFonts w:ascii="Symbol" w:hAnsi="Symbol"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33"/>
  </w:num>
  <w:num w:numId="2">
    <w:abstractNumId w:val="19"/>
  </w:num>
  <w:num w:numId="3">
    <w:abstractNumId w:val="25"/>
  </w:num>
  <w:num w:numId="4">
    <w:abstractNumId w:val="29"/>
  </w:num>
  <w:num w:numId="5">
    <w:abstractNumId w:val="20"/>
  </w:num>
  <w:num w:numId="6">
    <w:abstractNumId w:val="8"/>
  </w:num>
  <w:num w:numId="7">
    <w:abstractNumId w:val="32"/>
  </w:num>
  <w:num w:numId="8">
    <w:abstractNumId w:val="18"/>
  </w:num>
  <w:num w:numId="9">
    <w:abstractNumId w:val="9"/>
  </w:num>
  <w:num w:numId="10">
    <w:abstractNumId w:val="13"/>
  </w:num>
  <w:num w:numId="11">
    <w:abstractNumId w:val="2"/>
  </w:num>
  <w:num w:numId="12">
    <w:abstractNumId w:val="7"/>
  </w:num>
  <w:num w:numId="13">
    <w:abstractNumId w:val="22"/>
  </w:num>
  <w:num w:numId="14">
    <w:abstractNumId w:val="21"/>
  </w:num>
  <w:num w:numId="15">
    <w:abstractNumId w:val="0"/>
  </w:num>
  <w:num w:numId="16">
    <w:abstractNumId w:val="6"/>
  </w:num>
  <w:num w:numId="17">
    <w:abstractNumId w:val="11"/>
  </w:num>
  <w:num w:numId="18">
    <w:abstractNumId w:val="17"/>
  </w:num>
  <w:num w:numId="19">
    <w:abstractNumId w:val="4"/>
  </w:num>
  <w:num w:numId="20">
    <w:abstractNumId w:val="26"/>
  </w:num>
  <w:num w:numId="21">
    <w:abstractNumId w:val="23"/>
  </w:num>
  <w:num w:numId="22">
    <w:abstractNumId w:val="5"/>
  </w:num>
  <w:num w:numId="23">
    <w:abstractNumId w:val="24"/>
  </w:num>
  <w:num w:numId="24">
    <w:abstractNumId w:val="27"/>
  </w:num>
  <w:num w:numId="25">
    <w:abstractNumId w:val="3"/>
  </w:num>
  <w:num w:numId="26">
    <w:abstractNumId w:val="30"/>
  </w:num>
  <w:num w:numId="27">
    <w:abstractNumId w:val="1"/>
  </w:num>
  <w:num w:numId="28">
    <w:abstractNumId w:val="16"/>
  </w:num>
  <w:num w:numId="29">
    <w:abstractNumId w:val="15"/>
  </w:num>
  <w:num w:numId="30">
    <w:abstractNumId w:val="14"/>
  </w:num>
  <w:num w:numId="31">
    <w:abstractNumId w:val="28"/>
  </w:num>
  <w:num w:numId="32">
    <w:abstractNumId w:val="35"/>
  </w:num>
  <w:num w:numId="33">
    <w:abstractNumId w:val="10"/>
  </w:num>
  <w:num w:numId="34">
    <w:abstractNumId w:val="12"/>
  </w:num>
  <w:num w:numId="35">
    <w:abstractNumId w:val="34"/>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3F"/>
    <w:rsid w:val="0000621A"/>
    <w:rsid w:val="0001609A"/>
    <w:rsid w:val="00023E7C"/>
    <w:rsid w:val="0003580D"/>
    <w:rsid w:val="000571A3"/>
    <w:rsid w:val="000852CE"/>
    <w:rsid w:val="000B6083"/>
    <w:rsid w:val="000C0818"/>
    <w:rsid w:val="00141280"/>
    <w:rsid w:val="00142A80"/>
    <w:rsid w:val="0017198A"/>
    <w:rsid w:val="001B0363"/>
    <w:rsid w:val="001D63E6"/>
    <w:rsid w:val="001D6FC5"/>
    <w:rsid w:val="002234F9"/>
    <w:rsid w:val="00266706"/>
    <w:rsid w:val="00282F10"/>
    <w:rsid w:val="0029171A"/>
    <w:rsid w:val="002B77F1"/>
    <w:rsid w:val="002E2784"/>
    <w:rsid w:val="00300F91"/>
    <w:rsid w:val="00315E9C"/>
    <w:rsid w:val="00330D72"/>
    <w:rsid w:val="00334D58"/>
    <w:rsid w:val="0034171F"/>
    <w:rsid w:val="003417CF"/>
    <w:rsid w:val="00341E04"/>
    <w:rsid w:val="00353F06"/>
    <w:rsid w:val="00355A7A"/>
    <w:rsid w:val="003A1BE0"/>
    <w:rsid w:val="003B40C9"/>
    <w:rsid w:val="003D25F0"/>
    <w:rsid w:val="00402570"/>
    <w:rsid w:val="00406ADE"/>
    <w:rsid w:val="00427D90"/>
    <w:rsid w:val="004411BC"/>
    <w:rsid w:val="00447762"/>
    <w:rsid w:val="00482234"/>
    <w:rsid w:val="004A3B01"/>
    <w:rsid w:val="004C0FBD"/>
    <w:rsid w:val="004C6BEB"/>
    <w:rsid w:val="004D3FA5"/>
    <w:rsid w:val="004E2907"/>
    <w:rsid w:val="004E3C08"/>
    <w:rsid w:val="004F6D0D"/>
    <w:rsid w:val="00510491"/>
    <w:rsid w:val="00515CBF"/>
    <w:rsid w:val="00517084"/>
    <w:rsid w:val="00524E6A"/>
    <w:rsid w:val="00533F8C"/>
    <w:rsid w:val="00564372"/>
    <w:rsid w:val="0057760B"/>
    <w:rsid w:val="005F0BF4"/>
    <w:rsid w:val="00600167"/>
    <w:rsid w:val="006002A7"/>
    <w:rsid w:val="00601E63"/>
    <w:rsid w:val="00605365"/>
    <w:rsid w:val="00616AB0"/>
    <w:rsid w:val="0062033A"/>
    <w:rsid w:val="0062312E"/>
    <w:rsid w:val="00632655"/>
    <w:rsid w:val="00633540"/>
    <w:rsid w:val="00637373"/>
    <w:rsid w:val="00641AA8"/>
    <w:rsid w:val="00650506"/>
    <w:rsid w:val="0069511F"/>
    <w:rsid w:val="006B43E8"/>
    <w:rsid w:val="006C339D"/>
    <w:rsid w:val="006C3861"/>
    <w:rsid w:val="006E23A6"/>
    <w:rsid w:val="006F7FA2"/>
    <w:rsid w:val="007068F0"/>
    <w:rsid w:val="00712DCC"/>
    <w:rsid w:val="00716914"/>
    <w:rsid w:val="00746BC3"/>
    <w:rsid w:val="007526B1"/>
    <w:rsid w:val="00770285"/>
    <w:rsid w:val="00780AA5"/>
    <w:rsid w:val="007833ED"/>
    <w:rsid w:val="007A09CA"/>
    <w:rsid w:val="007A66EA"/>
    <w:rsid w:val="007B5A35"/>
    <w:rsid w:val="007B5C1F"/>
    <w:rsid w:val="007D171C"/>
    <w:rsid w:val="007D38B4"/>
    <w:rsid w:val="007E1E6D"/>
    <w:rsid w:val="00800C72"/>
    <w:rsid w:val="008601F4"/>
    <w:rsid w:val="008822D6"/>
    <w:rsid w:val="00897918"/>
    <w:rsid w:val="008A2311"/>
    <w:rsid w:val="008A7AE2"/>
    <w:rsid w:val="008B7714"/>
    <w:rsid w:val="008C3AC9"/>
    <w:rsid w:val="008C415E"/>
    <w:rsid w:val="008C5EDF"/>
    <w:rsid w:val="008D3E63"/>
    <w:rsid w:val="00913621"/>
    <w:rsid w:val="0091611F"/>
    <w:rsid w:val="00917A90"/>
    <w:rsid w:val="00921302"/>
    <w:rsid w:val="0092149B"/>
    <w:rsid w:val="00924695"/>
    <w:rsid w:val="009307CB"/>
    <w:rsid w:val="009354DC"/>
    <w:rsid w:val="009476D2"/>
    <w:rsid w:val="00967FF1"/>
    <w:rsid w:val="00971A33"/>
    <w:rsid w:val="00992B1A"/>
    <w:rsid w:val="009A2092"/>
    <w:rsid w:val="009A392E"/>
    <w:rsid w:val="009A39BB"/>
    <w:rsid w:val="009A6DD8"/>
    <w:rsid w:val="009C2E84"/>
    <w:rsid w:val="009D3154"/>
    <w:rsid w:val="009D763B"/>
    <w:rsid w:val="009E1501"/>
    <w:rsid w:val="009F0441"/>
    <w:rsid w:val="009F302B"/>
    <w:rsid w:val="00A00827"/>
    <w:rsid w:val="00A22F5B"/>
    <w:rsid w:val="00A466FA"/>
    <w:rsid w:val="00A7330F"/>
    <w:rsid w:val="00AC5F71"/>
    <w:rsid w:val="00AE1201"/>
    <w:rsid w:val="00AF6344"/>
    <w:rsid w:val="00B17ED5"/>
    <w:rsid w:val="00B24FBA"/>
    <w:rsid w:val="00B51F82"/>
    <w:rsid w:val="00B52D45"/>
    <w:rsid w:val="00B60BEB"/>
    <w:rsid w:val="00B65F6E"/>
    <w:rsid w:val="00B74BCC"/>
    <w:rsid w:val="00B821AF"/>
    <w:rsid w:val="00B901D8"/>
    <w:rsid w:val="00BB0318"/>
    <w:rsid w:val="00BB1DDA"/>
    <w:rsid w:val="00BD7ED0"/>
    <w:rsid w:val="00BF219D"/>
    <w:rsid w:val="00C02C7F"/>
    <w:rsid w:val="00C10526"/>
    <w:rsid w:val="00C26E05"/>
    <w:rsid w:val="00C36ED8"/>
    <w:rsid w:val="00C42E2C"/>
    <w:rsid w:val="00C43F69"/>
    <w:rsid w:val="00C5016F"/>
    <w:rsid w:val="00C71817"/>
    <w:rsid w:val="00C93414"/>
    <w:rsid w:val="00CA7761"/>
    <w:rsid w:val="00CB358D"/>
    <w:rsid w:val="00CB3E06"/>
    <w:rsid w:val="00CB6561"/>
    <w:rsid w:val="00CC521E"/>
    <w:rsid w:val="00CC683F"/>
    <w:rsid w:val="00CE108D"/>
    <w:rsid w:val="00CF4632"/>
    <w:rsid w:val="00D03635"/>
    <w:rsid w:val="00D1196D"/>
    <w:rsid w:val="00D44827"/>
    <w:rsid w:val="00D56C1F"/>
    <w:rsid w:val="00D83359"/>
    <w:rsid w:val="00D921D7"/>
    <w:rsid w:val="00DA5B95"/>
    <w:rsid w:val="00DD471C"/>
    <w:rsid w:val="00DF27E1"/>
    <w:rsid w:val="00E019E8"/>
    <w:rsid w:val="00E030D6"/>
    <w:rsid w:val="00E0443F"/>
    <w:rsid w:val="00E2363A"/>
    <w:rsid w:val="00E24ECE"/>
    <w:rsid w:val="00E32955"/>
    <w:rsid w:val="00E33874"/>
    <w:rsid w:val="00E43881"/>
    <w:rsid w:val="00E46C5D"/>
    <w:rsid w:val="00E6749B"/>
    <w:rsid w:val="00E70B8A"/>
    <w:rsid w:val="00E900EE"/>
    <w:rsid w:val="00E93A8F"/>
    <w:rsid w:val="00E959BF"/>
    <w:rsid w:val="00E96307"/>
    <w:rsid w:val="00E96E97"/>
    <w:rsid w:val="00EA61B6"/>
    <w:rsid w:val="00EB6103"/>
    <w:rsid w:val="00ED7481"/>
    <w:rsid w:val="00ED7804"/>
    <w:rsid w:val="00F13305"/>
    <w:rsid w:val="00F23A0D"/>
    <w:rsid w:val="00F26145"/>
    <w:rsid w:val="00F95F42"/>
    <w:rsid w:val="00FA222C"/>
    <w:rsid w:val="00FA4B97"/>
    <w:rsid w:val="00FA554C"/>
    <w:rsid w:val="00FA6245"/>
    <w:rsid w:val="00FB43AD"/>
    <w:rsid w:val="00FD34AF"/>
    <w:rsid w:val="00FD52F7"/>
    <w:rsid w:val="00FE1A1B"/>
    <w:rsid w:val="00FF6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BCEF83"/>
  <w14:defaultImageDpi w14:val="300"/>
  <w15:docId w15:val="{983BD040-68DD-4310-9011-F12D82FB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818"/>
  </w:style>
  <w:style w:type="paragraph" w:styleId="Heading1">
    <w:name w:val="heading 1"/>
    <w:basedOn w:val="Normal"/>
    <w:next w:val="Normal"/>
    <w:link w:val="Heading1Char"/>
    <w:uiPriority w:val="9"/>
    <w:qFormat/>
    <w:rsid w:val="00992B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417C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83F"/>
    <w:pPr>
      <w:tabs>
        <w:tab w:val="center" w:pos="4320"/>
        <w:tab w:val="right" w:pos="8640"/>
      </w:tabs>
    </w:pPr>
  </w:style>
  <w:style w:type="character" w:customStyle="1" w:styleId="HeaderChar">
    <w:name w:val="Header Char"/>
    <w:basedOn w:val="DefaultParagraphFont"/>
    <w:link w:val="Header"/>
    <w:uiPriority w:val="99"/>
    <w:rsid w:val="00CC683F"/>
  </w:style>
  <w:style w:type="paragraph" w:styleId="Footer">
    <w:name w:val="footer"/>
    <w:basedOn w:val="Normal"/>
    <w:link w:val="FooterChar"/>
    <w:uiPriority w:val="99"/>
    <w:unhideWhenUsed/>
    <w:rsid w:val="00CC683F"/>
    <w:pPr>
      <w:tabs>
        <w:tab w:val="center" w:pos="4320"/>
        <w:tab w:val="right" w:pos="8640"/>
      </w:tabs>
    </w:pPr>
  </w:style>
  <w:style w:type="character" w:customStyle="1" w:styleId="FooterChar">
    <w:name w:val="Footer Char"/>
    <w:basedOn w:val="DefaultParagraphFont"/>
    <w:link w:val="Footer"/>
    <w:uiPriority w:val="99"/>
    <w:rsid w:val="00CC683F"/>
  </w:style>
  <w:style w:type="paragraph" w:styleId="BalloonText">
    <w:name w:val="Balloon Text"/>
    <w:basedOn w:val="Normal"/>
    <w:link w:val="BalloonTextChar"/>
    <w:uiPriority w:val="99"/>
    <w:semiHidden/>
    <w:unhideWhenUsed/>
    <w:rsid w:val="00CC68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683F"/>
    <w:rPr>
      <w:rFonts w:ascii="Lucida Grande" w:hAnsi="Lucida Grande" w:cs="Lucida Grande"/>
      <w:sz w:val="18"/>
      <w:szCs w:val="18"/>
    </w:rPr>
  </w:style>
  <w:style w:type="character" w:styleId="Hyperlink">
    <w:name w:val="Hyperlink"/>
    <w:basedOn w:val="DefaultParagraphFont"/>
    <w:uiPriority w:val="99"/>
    <w:unhideWhenUsed/>
    <w:rsid w:val="006C3861"/>
    <w:rPr>
      <w:color w:val="0000FF" w:themeColor="hyperlink"/>
      <w:u w:val="single"/>
    </w:rPr>
  </w:style>
  <w:style w:type="paragraph" w:styleId="ListParagraph">
    <w:name w:val="List Paragraph"/>
    <w:basedOn w:val="Normal"/>
    <w:uiPriority w:val="34"/>
    <w:qFormat/>
    <w:rsid w:val="006C3861"/>
    <w:pPr>
      <w:ind w:left="720"/>
      <w:contextualSpacing/>
    </w:pPr>
  </w:style>
  <w:style w:type="paragraph" w:customStyle="1" w:styleId="Default">
    <w:name w:val="Default"/>
    <w:rsid w:val="009C2E84"/>
    <w:pPr>
      <w:autoSpaceDE w:val="0"/>
      <w:autoSpaceDN w:val="0"/>
      <w:adjustRightInd w:val="0"/>
    </w:pPr>
    <w:rPr>
      <w:rFonts w:ascii="Georgia" w:hAnsi="Georgia" w:cs="Georgia"/>
      <w:color w:val="000000"/>
    </w:rPr>
  </w:style>
  <w:style w:type="character" w:styleId="SubtleReference">
    <w:name w:val="Subtle Reference"/>
    <w:uiPriority w:val="31"/>
    <w:qFormat/>
    <w:rsid w:val="00992B1A"/>
    <w:rPr>
      <w:smallCaps/>
      <w:color w:val="C0504D"/>
      <w:u w:val="single"/>
    </w:rPr>
  </w:style>
  <w:style w:type="character" w:customStyle="1" w:styleId="Heading1Char">
    <w:name w:val="Heading 1 Char"/>
    <w:basedOn w:val="DefaultParagraphFont"/>
    <w:link w:val="Heading1"/>
    <w:uiPriority w:val="9"/>
    <w:rsid w:val="00992B1A"/>
    <w:rPr>
      <w:rFonts w:asciiTheme="majorHAnsi" w:eastAsiaTheme="majorEastAsia" w:hAnsiTheme="majorHAnsi" w:cstheme="majorBidi"/>
      <w:color w:val="365F91" w:themeColor="accent1" w:themeShade="BF"/>
      <w:sz w:val="32"/>
      <w:szCs w:val="32"/>
    </w:rPr>
  </w:style>
  <w:style w:type="paragraph" w:styleId="CommentText">
    <w:name w:val="annotation text"/>
    <w:basedOn w:val="Normal"/>
    <w:link w:val="CommentTextChar"/>
    <w:uiPriority w:val="99"/>
    <w:unhideWhenUsed/>
    <w:rsid w:val="00992B1A"/>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92B1A"/>
    <w:rPr>
      <w:rFonts w:ascii="Calibri" w:eastAsia="Calibri" w:hAnsi="Calibri" w:cs="Calibri"/>
      <w:sz w:val="20"/>
      <w:szCs w:val="20"/>
    </w:rPr>
  </w:style>
  <w:style w:type="character" w:styleId="CommentReference">
    <w:name w:val="annotation reference"/>
    <w:uiPriority w:val="99"/>
    <w:semiHidden/>
    <w:unhideWhenUsed/>
    <w:rsid w:val="00992B1A"/>
    <w:rPr>
      <w:sz w:val="16"/>
      <w:szCs w:val="16"/>
    </w:rPr>
  </w:style>
  <w:style w:type="paragraph" w:styleId="CommentSubject">
    <w:name w:val="annotation subject"/>
    <w:basedOn w:val="CommentText"/>
    <w:next w:val="CommentText"/>
    <w:link w:val="CommentSubjectChar"/>
    <w:uiPriority w:val="99"/>
    <w:semiHidden/>
    <w:unhideWhenUsed/>
    <w:rsid w:val="00992B1A"/>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92B1A"/>
    <w:rPr>
      <w:rFonts w:ascii="Calibri" w:eastAsia="Calibri" w:hAnsi="Calibri" w:cs="Calibri"/>
      <w:b/>
      <w:bCs/>
      <w:sz w:val="20"/>
      <w:szCs w:val="20"/>
    </w:rPr>
  </w:style>
  <w:style w:type="paragraph" w:styleId="Title">
    <w:name w:val="Title"/>
    <w:basedOn w:val="Normal"/>
    <w:next w:val="Normal"/>
    <w:link w:val="TitleChar"/>
    <w:uiPriority w:val="10"/>
    <w:qFormat/>
    <w:rsid w:val="00D833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359"/>
    <w:rPr>
      <w:rFonts w:asciiTheme="majorHAnsi" w:eastAsiaTheme="majorEastAsia" w:hAnsiTheme="majorHAnsi" w:cstheme="majorBidi"/>
      <w:spacing w:val="-10"/>
      <w:kern w:val="28"/>
      <w:sz w:val="56"/>
      <w:szCs w:val="56"/>
    </w:rPr>
  </w:style>
  <w:style w:type="character" w:customStyle="1" w:styleId="popup">
    <w:name w:val="popup"/>
    <w:basedOn w:val="DefaultParagraphFont"/>
    <w:rsid w:val="0092149B"/>
  </w:style>
  <w:style w:type="table" w:styleId="TableGrid">
    <w:name w:val="Table Grid"/>
    <w:basedOn w:val="TableNormal"/>
    <w:uiPriority w:val="59"/>
    <w:rsid w:val="00623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67FF1"/>
    <w:rPr>
      <w:color w:val="800080" w:themeColor="followedHyperlink"/>
      <w:u w:val="single"/>
    </w:rPr>
  </w:style>
  <w:style w:type="character" w:customStyle="1" w:styleId="Heading2Char">
    <w:name w:val="Heading 2 Char"/>
    <w:basedOn w:val="DefaultParagraphFont"/>
    <w:link w:val="Heading2"/>
    <w:uiPriority w:val="9"/>
    <w:semiHidden/>
    <w:rsid w:val="003417C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8452">
      <w:bodyDiv w:val="1"/>
      <w:marLeft w:val="0"/>
      <w:marRight w:val="0"/>
      <w:marTop w:val="0"/>
      <w:marBottom w:val="0"/>
      <w:divBdr>
        <w:top w:val="none" w:sz="0" w:space="0" w:color="auto"/>
        <w:left w:val="none" w:sz="0" w:space="0" w:color="auto"/>
        <w:bottom w:val="none" w:sz="0" w:space="0" w:color="auto"/>
        <w:right w:val="none" w:sz="0" w:space="0" w:color="auto"/>
      </w:divBdr>
    </w:div>
    <w:div w:id="32269609">
      <w:bodyDiv w:val="1"/>
      <w:marLeft w:val="0"/>
      <w:marRight w:val="0"/>
      <w:marTop w:val="0"/>
      <w:marBottom w:val="0"/>
      <w:divBdr>
        <w:top w:val="none" w:sz="0" w:space="0" w:color="auto"/>
        <w:left w:val="none" w:sz="0" w:space="0" w:color="auto"/>
        <w:bottom w:val="none" w:sz="0" w:space="0" w:color="auto"/>
        <w:right w:val="none" w:sz="0" w:space="0" w:color="auto"/>
      </w:divBdr>
    </w:div>
    <w:div w:id="47998777">
      <w:bodyDiv w:val="1"/>
      <w:marLeft w:val="0"/>
      <w:marRight w:val="0"/>
      <w:marTop w:val="0"/>
      <w:marBottom w:val="0"/>
      <w:divBdr>
        <w:top w:val="none" w:sz="0" w:space="0" w:color="auto"/>
        <w:left w:val="none" w:sz="0" w:space="0" w:color="auto"/>
        <w:bottom w:val="none" w:sz="0" w:space="0" w:color="auto"/>
        <w:right w:val="none" w:sz="0" w:space="0" w:color="auto"/>
      </w:divBdr>
    </w:div>
    <w:div w:id="181939147">
      <w:bodyDiv w:val="1"/>
      <w:marLeft w:val="0"/>
      <w:marRight w:val="0"/>
      <w:marTop w:val="0"/>
      <w:marBottom w:val="0"/>
      <w:divBdr>
        <w:top w:val="none" w:sz="0" w:space="0" w:color="auto"/>
        <w:left w:val="none" w:sz="0" w:space="0" w:color="auto"/>
        <w:bottom w:val="none" w:sz="0" w:space="0" w:color="auto"/>
        <w:right w:val="none" w:sz="0" w:space="0" w:color="auto"/>
      </w:divBdr>
    </w:div>
    <w:div w:id="216163097">
      <w:bodyDiv w:val="1"/>
      <w:marLeft w:val="0"/>
      <w:marRight w:val="0"/>
      <w:marTop w:val="0"/>
      <w:marBottom w:val="0"/>
      <w:divBdr>
        <w:top w:val="none" w:sz="0" w:space="0" w:color="auto"/>
        <w:left w:val="none" w:sz="0" w:space="0" w:color="auto"/>
        <w:bottom w:val="none" w:sz="0" w:space="0" w:color="auto"/>
        <w:right w:val="none" w:sz="0" w:space="0" w:color="auto"/>
      </w:divBdr>
    </w:div>
    <w:div w:id="258761990">
      <w:bodyDiv w:val="1"/>
      <w:marLeft w:val="0"/>
      <w:marRight w:val="0"/>
      <w:marTop w:val="0"/>
      <w:marBottom w:val="0"/>
      <w:divBdr>
        <w:top w:val="none" w:sz="0" w:space="0" w:color="auto"/>
        <w:left w:val="none" w:sz="0" w:space="0" w:color="auto"/>
        <w:bottom w:val="none" w:sz="0" w:space="0" w:color="auto"/>
        <w:right w:val="none" w:sz="0" w:space="0" w:color="auto"/>
      </w:divBdr>
    </w:div>
    <w:div w:id="284585095">
      <w:bodyDiv w:val="1"/>
      <w:marLeft w:val="0"/>
      <w:marRight w:val="0"/>
      <w:marTop w:val="0"/>
      <w:marBottom w:val="0"/>
      <w:divBdr>
        <w:top w:val="none" w:sz="0" w:space="0" w:color="auto"/>
        <w:left w:val="none" w:sz="0" w:space="0" w:color="auto"/>
        <w:bottom w:val="none" w:sz="0" w:space="0" w:color="auto"/>
        <w:right w:val="none" w:sz="0" w:space="0" w:color="auto"/>
      </w:divBdr>
    </w:div>
    <w:div w:id="289017440">
      <w:bodyDiv w:val="1"/>
      <w:marLeft w:val="0"/>
      <w:marRight w:val="0"/>
      <w:marTop w:val="0"/>
      <w:marBottom w:val="0"/>
      <w:divBdr>
        <w:top w:val="none" w:sz="0" w:space="0" w:color="auto"/>
        <w:left w:val="none" w:sz="0" w:space="0" w:color="auto"/>
        <w:bottom w:val="none" w:sz="0" w:space="0" w:color="auto"/>
        <w:right w:val="none" w:sz="0" w:space="0" w:color="auto"/>
      </w:divBdr>
    </w:div>
    <w:div w:id="304701825">
      <w:bodyDiv w:val="1"/>
      <w:marLeft w:val="0"/>
      <w:marRight w:val="0"/>
      <w:marTop w:val="0"/>
      <w:marBottom w:val="0"/>
      <w:divBdr>
        <w:top w:val="none" w:sz="0" w:space="0" w:color="auto"/>
        <w:left w:val="none" w:sz="0" w:space="0" w:color="auto"/>
        <w:bottom w:val="none" w:sz="0" w:space="0" w:color="auto"/>
        <w:right w:val="none" w:sz="0" w:space="0" w:color="auto"/>
      </w:divBdr>
    </w:div>
    <w:div w:id="353388001">
      <w:bodyDiv w:val="1"/>
      <w:marLeft w:val="0"/>
      <w:marRight w:val="0"/>
      <w:marTop w:val="0"/>
      <w:marBottom w:val="0"/>
      <w:divBdr>
        <w:top w:val="none" w:sz="0" w:space="0" w:color="auto"/>
        <w:left w:val="none" w:sz="0" w:space="0" w:color="auto"/>
        <w:bottom w:val="none" w:sz="0" w:space="0" w:color="auto"/>
        <w:right w:val="none" w:sz="0" w:space="0" w:color="auto"/>
      </w:divBdr>
    </w:div>
    <w:div w:id="418337002">
      <w:bodyDiv w:val="1"/>
      <w:marLeft w:val="0"/>
      <w:marRight w:val="0"/>
      <w:marTop w:val="0"/>
      <w:marBottom w:val="0"/>
      <w:divBdr>
        <w:top w:val="none" w:sz="0" w:space="0" w:color="auto"/>
        <w:left w:val="none" w:sz="0" w:space="0" w:color="auto"/>
        <w:bottom w:val="none" w:sz="0" w:space="0" w:color="auto"/>
        <w:right w:val="none" w:sz="0" w:space="0" w:color="auto"/>
      </w:divBdr>
    </w:div>
    <w:div w:id="428234150">
      <w:bodyDiv w:val="1"/>
      <w:marLeft w:val="0"/>
      <w:marRight w:val="0"/>
      <w:marTop w:val="0"/>
      <w:marBottom w:val="0"/>
      <w:divBdr>
        <w:top w:val="none" w:sz="0" w:space="0" w:color="auto"/>
        <w:left w:val="none" w:sz="0" w:space="0" w:color="auto"/>
        <w:bottom w:val="none" w:sz="0" w:space="0" w:color="auto"/>
        <w:right w:val="none" w:sz="0" w:space="0" w:color="auto"/>
      </w:divBdr>
    </w:div>
    <w:div w:id="471022446">
      <w:bodyDiv w:val="1"/>
      <w:marLeft w:val="0"/>
      <w:marRight w:val="0"/>
      <w:marTop w:val="0"/>
      <w:marBottom w:val="0"/>
      <w:divBdr>
        <w:top w:val="none" w:sz="0" w:space="0" w:color="auto"/>
        <w:left w:val="none" w:sz="0" w:space="0" w:color="auto"/>
        <w:bottom w:val="none" w:sz="0" w:space="0" w:color="auto"/>
        <w:right w:val="none" w:sz="0" w:space="0" w:color="auto"/>
      </w:divBdr>
    </w:div>
    <w:div w:id="536311211">
      <w:bodyDiv w:val="1"/>
      <w:marLeft w:val="0"/>
      <w:marRight w:val="0"/>
      <w:marTop w:val="0"/>
      <w:marBottom w:val="0"/>
      <w:divBdr>
        <w:top w:val="none" w:sz="0" w:space="0" w:color="auto"/>
        <w:left w:val="none" w:sz="0" w:space="0" w:color="auto"/>
        <w:bottom w:val="none" w:sz="0" w:space="0" w:color="auto"/>
        <w:right w:val="none" w:sz="0" w:space="0" w:color="auto"/>
      </w:divBdr>
    </w:div>
    <w:div w:id="652832196">
      <w:bodyDiv w:val="1"/>
      <w:marLeft w:val="0"/>
      <w:marRight w:val="0"/>
      <w:marTop w:val="0"/>
      <w:marBottom w:val="0"/>
      <w:divBdr>
        <w:top w:val="none" w:sz="0" w:space="0" w:color="auto"/>
        <w:left w:val="none" w:sz="0" w:space="0" w:color="auto"/>
        <w:bottom w:val="none" w:sz="0" w:space="0" w:color="auto"/>
        <w:right w:val="none" w:sz="0" w:space="0" w:color="auto"/>
      </w:divBdr>
    </w:div>
    <w:div w:id="750154262">
      <w:bodyDiv w:val="1"/>
      <w:marLeft w:val="0"/>
      <w:marRight w:val="0"/>
      <w:marTop w:val="0"/>
      <w:marBottom w:val="0"/>
      <w:divBdr>
        <w:top w:val="none" w:sz="0" w:space="0" w:color="auto"/>
        <w:left w:val="none" w:sz="0" w:space="0" w:color="auto"/>
        <w:bottom w:val="none" w:sz="0" w:space="0" w:color="auto"/>
        <w:right w:val="none" w:sz="0" w:space="0" w:color="auto"/>
      </w:divBdr>
    </w:div>
    <w:div w:id="792484702">
      <w:bodyDiv w:val="1"/>
      <w:marLeft w:val="0"/>
      <w:marRight w:val="0"/>
      <w:marTop w:val="0"/>
      <w:marBottom w:val="0"/>
      <w:divBdr>
        <w:top w:val="none" w:sz="0" w:space="0" w:color="auto"/>
        <w:left w:val="none" w:sz="0" w:space="0" w:color="auto"/>
        <w:bottom w:val="none" w:sz="0" w:space="0" w:color="auto"/>
        <w:right w:val="none" w:sz="0" w:space="0" w:color="auto"/>
      </w:divBdr>
    </w:div>
    <w:div w:id="858465309">
      <w:bodyDiv w:val="1"/>
      <w:marLeft w:val="0"/>
      <w:marRight w:val="0"/>
      <w:marTop w:val="0"/>
      <w:marBottom w:val="0"/>
      <w:divBdr>
        <w:top w:val="none" w:sz="0" w:space="0" w:color="auto"/>
        <w:left w:val="none" w:sz="0" w:space="0" w:color="auto"/>
        <w:bottom w:val="none" w:sz="0" w:space="0" w:color="auto"/>
        <w:right w:val="none" w:sz="0" w:space="0" w:color="auto"/>
      </w:divBdr>
    </w:div>
    <w:div w:id="937644059">
      <w:bodyDiv w:val="1"/>
      <w:marLeft w:val="0"/>
      <w:marRight w:val="0"/>
      <w:marTop w:val="0"/>
      <w:marBottom w:val="0"/>
      <w:divBdr>
        <w:top w:val="none" w:sz="0" w:space="0" w:color="auto"/>
        <w:left w:val="none" w:sz="0" w:space="0" w:color="auto"/>
        <w:bottom w:val="none" w:sz="0" w:space="0" w:color="auto"/>
        <w:right w:val="none" w:sz="0" w:space="0" w:color="auto"/>
      </w:divBdr>
    </w:div>
    <w:div w:id="1003438487">
      <w:bodyDiv w:val="1"/>
      <w:marLeft w:val="0"/>
      <w:marRight w:val="0"/>
      <w:marTop w:val="0"/>
      <w:marBottom w:val="0"/>
      <w:divBdr>
        <w:top w:val="none" w:sz="0" w:space="0" w:color="auto"/>
        <w:left w:val="none" w:sz="0" w:space="0" w:color="auto"/>
        <w:bottom w:val="none" w:sz="0" w:space="0" w:color="auto"/>
        <w:right w:val="none" w:sz="0" w:space="0" w:color="auto"/>
      </w:divBdr>
    </w:div>
    <w:div w:id="1017315790">
      <w:bodyDiv w:val="1"/>
      <w:marLeft w:val="0"/>
      <w:marRight w:val="0"/>
      <w:marTop w:val="0"/>
      <w:marBottom w:val="0"/>
      <w:divBdr>
        <w:top w:val="none" w:sz="0" w:space="0" w:color="auto"/>
        <w:left w:val="none" w:sz="0" w:space="0" w:color="auto"/>
        <w:bottom w:val="none" w:sz="0" w:space="0" w:color="auto"/>
        <w:right w:val="none" w:sz="0" w:space="0" w:color="auto"/>
      </w:divBdr>
    </w:div>
    <w:div w:id="1047804869">
      <w:bodyDiv w:val="1"/>
      <w:marLeft w:val="0"/>
      <w:marRight w:val="0"/>
      <w:marTop w:val="0"/>
      <w:marBottom w:val="0"/>
      <w:divBdr>
        <w:top w:val="none" w:sz="0" w:space="0" w:color="auto"/>
        <w:left w:val="none" w:sz="0" w:space="0" w:color="auto"/>
        <w:bottom w:val="none" w:sz="0" w:space="0" w:color="auto"/>
        <w:right w:val="none" w:sz="0" w:space="0" w:color="auto"/>
      </w:divBdr>
    </w:div>
    <w:div w:id="1083069199">
      <w:bodyDiv w:val="1"/>
      <w:marLeft w:val="0"/>
      <w:marRight w:val="0"/>
      <w:marTop w:val="0"/>
      <w:marBottom w:val="0"/>
      <w:divBdr>
        <w:top w:val="none" w:sz="0" w:space="0" w:color="auto"/>
        <w:left w:val="none" w:sz="0" w:space="0" w:color="auto"/>
        <w:bottom w:val="none" w:sz="0" w:space="0" w:color="auto"/>
        <w:right w:val="none" w:sz="0" w:space="0" w:color="auto"/>
      </w:divBdr>
    </w:div>
    <w:div w:id="1125125318">
      <w:bodyDiv w:val="1"/>
      <w:marLeft w:val="0"/>
      <w:marRight w:val="0"/>
      <w:marTop w:val="0"/>
      <w:marBottom w:val="0"/>
      <w:divBdr>
        <w:top w:val="none" w:sz="0" w:space="0" w:color="auto"/>
        <w:left w:val="none" w:sz="0" w:space="0" w:color="auto"/>
        <w:bottom w:val="none" w:sz="0" w:space="0" w:color="auto"/>
        <w:right w:val="none" w:sz="0" w:space="0" w:color="auto"/>
      </w:divBdr>
    </w:div>
    <w:div w:id="1245382103">
      <w:bodyDiv w:val="1"/>
      <w:marLeft w:val="0"/>
      <w:marRight w:val="0"/>
      <w:marTop w:val="0"/>
      <w:marBottom w:val="0"/>
      <w:divBdr>
        <w:top w:val="none" w:sz="0" w:space="0" w:color="auto"/>
        <w:left w:val="none" w:sz="0" w:space="0" w:color="auto"/>
        <w:bottom w:val="none" w:sz="0" w:space="0" w:color="auto"/>
        <w:right w:val="none" w:sz="0" w:space="0" w:color="auto"/>
      </w:divBdr>
    </w:div>
    <w:div w:id="1285382754">
      <w:bodyDiv w:val="1"/>
      <w:marLeft w:val="0"/>
      <w:marRight w:val="0"/>
      <w:marTop w:val="0"/>
      <w:marBottom w:val="0"/>
      <w:divBdr>
        <w:top w:val="none" w:sz="0" w:space="0" w:color="auto"/>
        <w:left w:val="none" w:sz="0" w:space="0" w:color="auto"/>
        <w:bottom w:val="none" w:sz="0" w:space="0" w:color="auto"/>
        <w:right w:val="none" w:sz="0" w:space="0" w:color="auto"/>
      </w:divBdr>
    </w:div>
    <w:div w:id="1310673314">
      <w:bodyDiv w:val="1"/>
      <w:marLeft w:val="0"/>
      <w:marRight w:val="0"/>
      <w:marTop w:val="0"/>
      <w:marBottom w:val="0"/>
      <w:divBdr>
        <w:top w:val="none" w:sz="0" w:space="0" w:color="auto"/>
        <w:left w:val="none" w:sz="0" w:space="0" w:color="auto"/>
        <w:bottom w:val="none" w:sz="0" w:space="0" w:color="auto"/>
        <w:right w:val="none" w:sz="0" w:space="0" w:color="auto"/>
      </w:divBdr>
    </w:div>
    <w:div w:id="1335649371">
      <w:bodyDiv w:val="1"/>
      <w:marLeft w:val="0"/>
      <w:marRight w:val="0"/>
      <w:marTop w:val="0"/>
      <w:marBottom w:val="0"/>
      <w:divBdr>
        <w:top w:val="none" w:sz="0" w:space="0" w:color="auto"/>
        <w:left w:val="none" w:sz="0" w:space="0" w:color="auto"/>
        <w:bottom w:val="none" w:sz="0" w:space="0" w:color="auto"/>
        <w:right w:val="none" w:sz="0" w:space="0" w:color="auto"/>
      </w:divBdr>
    </w:div>
    <w:div w:id="1422532300">
      <w:bodyDiv w:val="1"/>
      <w:marLeft w:val="0"/>
      <w:marRight w:val="0"/>
      <w:marTop w:val="0"/>
      <w:marBottom w:val="0"/>
      <w:divBdr>
        <w:top w:val="none" w:sz="0" w:space="0" w:color="auto"/>
        <w:left w:val="none" w:sz="0" w:space="0" w:color="auto"/>
        <w:bottom w:val="none" w:sz="0" w:space="0" w:color="auto"/>
        <w:right w:val="none" w:sz="0" w:space="0" w:color="auto"/>
      </w:divBdr>
      <w:divsChild>
        <w:div w:id="853299889">
          <w:marLeft w:val="0"/>
          <w:marRight w:val="0"/>
          <w:marTop w:val="0"/>
          <w:marBottom w:val="0"/>
          <w:divBdr>
            <w:top w:val="none" w:sz="0" w:space="0" w:color="auto"/>
            <w:left w:val="none" w:sz="0" w:space="0" w:color="auto"/>
            <w:bottom w:val="none" w:sz="0" w:space="0" w:color="auto"/>
            <w:right w:val="none" w:sz="0" w:space="0" w:color="auto"/>
          </w:divBdr>
          <w:divsChild>
            <w:div w:id="726682657">
              <w:marLeft w:val="0"/>
              <w:marRight w:val="0"/>
              <w:marTop w:val="0"/>
              <w:marBottom w:val="0"/>
              <w:divBdr>
                <w:top w:val="none" w:sz="0" w:space="0" w:color="auto"/>
                <w:left w:val="none" w:sz="0" w:space="0" w:color="auto"/>
                <w:bottom w:val="none" w:sz="0" w:space="0" w:color="auto"/>
                <w:right w:val="none" w:sz="0" w:space="0" w:color="auto"/>
              </w:divBdr>
              <w:divsChild>
                <w:div w:id="15966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0513">
          <w:marLeft w:val="0"/>
          <w:marRight w:val="0"/>
          <w:marTop w:val="0"/>
          <w:marBottom w:val="0"/>
          <w:divBdr>
            <w:top w:val="none" w:sz="0" w:space="0" w:color="auto"/>
            <w:left w:val="none" w:sz="0" w:space="0" w:color="auto"/>
            <w:bottom w:val="none" w:sz="0" w:space="0" w:color="auto"/>
            <w:right w:val="none" w:sz="0" w:space="0" w:color="auto"/>
          </w:divBdr>
          <w:divsChild>
            <w:div w:id="2078867505">
              <w:marLeft w:val="0"/>
              <w:marRight w:val="0"/>
              <w:marTop w:val="0"/>
              <w:marBottom w:val="0"/>
              <w:divBdr>
                <w:top w:val="none" w:sz="0" w:space="0" w:color="auto"/>
                <w:left w:val="none" w:sz="0" w:space="0" w:color="auto"/>
                <w:bottom w:val="none" w:sz="0" w:space="0" w:color="auto"/>
                <w:right w:val="none" w:sz="0" w:space="0" w:color="auto"/>
              </w:divBdr>
              <w:divsChild>
                <w:div w:id="203168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19212">
      <w:bodyDiv w:val="1"/>
      <w:marLeft w:val="0"/>
      <w:marRight w:val="0"/>
      <w:marTop w:val="0"/>
      <w:marBottom w:val="0"/>
      <w:divBdr>
        <w:top w:val="none" w:sz="0" w:space="0" w:color="auto"/>
        <w:left w:val="none" w:sz="0" w:space="0" w:color="auto"/>
        <w:bottom w:val="none" w:sz="0" w:space="0" w:color="auto"/>
        <w:right w:val="none" w:sz="0" w:space="0" w:color="auto"/>
      </w:divBdr>
    </w:div>
    <w:div w:id="1442914654">
      <w:bodyDiv w:val="1"/>
      <w:marLeft w:val="0"/>
      <w:marRight w:val="0"/>
      <w:marTop w:val="0"/>
      <w:marBottom w:val="0"/>
      <w:divBdr>
        <w:top w:val="none" w:sz="0" w:space="0" w:color="auto"/>
        <w:left w:val="none" w:sz="0" w:space="0" w:color="auto"/>
        <w:bottom w:val="none" w:sz="0" w:space="0" w:color="auto"/>
        <w:right w:val="none" w:sz="0" w:space="0" w:color="auto"/>
      </w:divBdr>
    </w:div>
    <w:div w:id="1454055064">
      <w:bodyDiv w:val="1"/>
      <w:marLeft w:val="0"/>
      <w:marRight w:val="0"/>
      <w:marTop w:val="0"/>
      <w:marBottom w:val="0"/>
      <w:divBdr>
        <w:top w:val="none" w:sz="0" w:space="0" w:color="auto"/>
        <w:left w:val="none" w:sz="0" w:space="0" w:color="auto"/>
        <w:bottom w:val="none" w:sz="0" w:space="0" w:color="auto"/>
        <w:right w:val="none" w:sz="0" w:space="0" w:color="auto"/>
      </w:divBdr>
    </w:div>
    <w:div w:id="1518883128">
      <w:bodyDiv w:val="1"/>
      <w:marLeft w:val="0"/>
      <w:marRight w:val="0"/>
      <w:marTop w:val="0"/>
      <w:marBottom w:val="0"/>
      <w:divBdr>
        <w:top w:val="none" w:sz="0" w:space="0" w:color="auto"/>
        <w:left w:val="none" w:sz="0" w:space="0" w:color="auto"/>
        <w:bottom w:val="none" w:sz="0" w:space="0" w:color="auto"/>
        <w:right w:val="none" w:sz="0" w:space="0" w:color="auto"/>
      </w:divBdr>
    </w:div>
    <w:div w:id="1578709019">
      <w:bodyDiv w:val="1"/>
      <w:marLeft w:val="0"/>
      <w:marRight w:val="0"/>
      <w:marTop w:val="0"/>
      <w:marBottom w:val="0"/>
      <w:divBdr>
        <w:top w:val="none" w:sz="0" w:space="0" w:color="auto"/>
        <w:left w:val="none" w:sz="0" w:space="0" w:color="auto"/>
        <w:bottom w:val="none" w:sz="0" w:space="0" w:color="auto"/>
        <w:right w:val="none" w:sz="0" w:space="0" w:color="auto"/>
      </w:divBdr>
      <w:divsChild>
        <w:div w:id="1073359372">
          <w:marLeft w:val="0"/>
          <w:marRight w:val="0"/>
          <w:marTop w:val="0"/>
          <w:marBottom w:val="0"/>
          <w:divBdr>
            <w:top w:val="none" w:sz="0" w:space="0" w:color="auto"/>
            <w:left w:val="none" w:sz="0" w:space="0" w:color="auto"/>
            <w:bottom w:val="none" w:sz="0" w:space="0" w:color="auto"/>
            <w:right w:val="none" w:sz="0" w:space="0" w:color="auto"/>
          </w:divBdr>
          <w:divsChild>
            <w:div w:id="292254529">
              <w:marLeft w:val="0"/>
              <w:marRight w:val="0"/>
              <w:marTop w:val="0"/>
              <w:marBottom w:val="0"/>
              <w:divBdr>
                <w:top w:val="none" w:sz="0" w:space="0" w:color="auto"/>
                <w:left w:val="none" w:sz="0" w:space="0" w:color="auto"/>
                <w:bottom w:val="none" w:sz="0" w:space="0" w:color="auto"/>
                <w:right w:val="none" w:sz="0" w:space="0" w:color="auto"/>
              </w:divBdr>
              <w:divsChild>
                <w:div w:id="19684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17216">
          <w:marLeft w:val="0"/>
          <w:marRight w:val="0"/>
          <w:marTop w:val="0"/>
          <w:marBottom w:val="0"/>
          <w:divBdr>
            <w:top w:val="none" w:sz="0" w:space="0" w:color="auto"/>
            <w:left w:val="none" w:sz="0" w:space="0" w:color="auto"/>
            <w:bottom w:val="none" w:sz="0" w:space="0" w:color="auto"/>
            <w:right w:val="none" w:sz="0" w:space="0" w:color="auto"/>
          </w:divBdr>
          <w:divsChild>
            <w:div w:id="1940679138">
              <w:marLeft w:val="0"/>
              <w:marRight w:val="0"/>
              <w:marTop w:val="0"/>
              <w:marBottom w:val="0"/>
              <w:divBdr>
                <w:top w:val="none" w:sz="0" w:space="0" w:color="auto"/>
                <w:left w:val="none" w:sz="0" w:space="0" w:color="auto"/>
                <w:bottom w:val="none" w:sz="0" w:space="0" w:color="auto"/>
                <w:right w:val="none" w:sz="0" w:space="0" w:color="auto"/>
              </w:divBdr>
              <w:divsChild>
                <w:div w:id="3168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6256">
      <w:bodyDiv w:val="1"/>
      <w:marLeft w:val="0"/>
      <w:marRight w:val="0"/>
      <w:marTop w:val="0"/>
      <w:marBottom w:val="0"/>
      <w:divBdr>
        <w:top w:val="none" w:sz="0" w:space="0" w:color="auto"/>
        <w:left w:val="none" w:sz="0" w:space="0" w:color="auto"/>
        <w:bottom w:val="none" w:sz="0" w:space="0" w:color="auto"/>
        <w:right w:val="none" w:sz="0" w:space="0" w:color="auto"/>
      </w:divBdr>
    </w:div>
    <w:div w:id="1716733668">
      <w:bodyDiv w:val="1"/>
      <w:marLeft w:val="0"/>
      <w:marRight w:val="0"/>
      <w:marTop w:val="0"/>
      <w:marBottom w:val="0"/>
      <w:divBdr>
        <w:top w:val="none" w:sz="0" w:space="0" w:color="auto"/>
        <w:left w:val="none" w:sz="0" w:space="0" w:color="auto"/>
        <w:bottom w:val="none" w:sz="0" w:space="0" w:color="auto"/>
        <w:right w:val="none" w:sz="0" w:space="0" w:color="auto"/>
      </w:divBdr>
    </w:div>
    <w:div w:id="1943224205">
      <w:bodyDiv w:val="1"/>
      <w:marLeft w:val="0"/>
      <w:marRight w:val="0"/>
      <w:marTop w:val="0"/>
      <w:marBottom w:val="0"/>
      <w:divBdr>
        <w:top w:val="none" w:sz="0" w:space="0" w:color="auto"/>
        <w:left w:val="none" w:sz="0" w:space="0" w:color="auto"/>
        <w:bottom w:val="none" w:sz="0" w:space="0" w:color="auto"/>
        <w:right w:val="none" w:sz="0" w:space="0" w:color="auto"/>
      </w:divBdr>
    </w:div>
    <w:div w:id="1951626731">
      <w:bodyDiv w:val="1"/>
      <w:marLeft w:val="0"/>
      <w:marRight w:val="0"/>
      <w:marTop w:val="0"/>
      <w:marBottom w:val="0"/>
      <w:divBdr>
        <w:top w:val="none" w:sz="0" w:space="0" w:color="auto"/>
        <w:left w:val="none" w:sz="0" w:space="0" w:color="auto"/>
        <w:bottom w:val="none" w:sz="0" w:space="0" w:color="auto"/>
        <w:right w:val="none" w:sz="0" w:space="0" w:color="auto"/>
      </w:divBdr>
    </w:div>
    <w:div w:id="1975018952">
      <w:bodyDiv w:val="1"/>
      <w:marLeft w:val="0"/>
      <w:marRight w:val="0"/>
      <w:marTop w:val="0"/>
      <w:marBottom w:val="0"/>
      <w:divBdr>
        <w:top w:val="none" w:sz="0" w:space="0" w:color="auto"/>
        <w:left w:val="none" w:sz="0" w:space="0" w:color="auto"/>
        <w:bottom w:val="none" w:sz="0" w:space="0" w:color="auto"/>
        <w:right w:val="none" w:sz="0" w:space="0" w:color="auto"/>
      </w:divBdr>
    </w:div>
    <w:div w:id="2019966192">
      <w:bodyDiv w:val="1"/>
      <w:marLeft w:val="0"/>
      <w:marRight w:val="0"/>
      <w:marTop w:val="0"/>
      <w:marBottom w:val="0"/>
      <w:divBdr>
        <w:top w:val="none" w:sz="0" w:space="0" w:color="auto"/>
        <w:left w:val="none" w:sz="0" w:space="0" w:color="auto"/>
        <w:bottom w:val="none" w:sz="0" w:space="0" w:color="auto"/>
        <w:right w:val="none" w:sz="0" w:space="0" w:color="auto"/>
      </w:divBdr>
    </w:div>
    <w:div w:id="2057923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PfEwRlOKBs" TargetMode="External"/><Relationship Id="rId13" Type="http://schemas.openxmlformats.org/officeDocument/2006/relationships/hyperlink" Target="http://www.asknature.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knature.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youtube.com/watch?v=iMtXqTmfta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inkercad.com" TargetMode="External"/><Relationship Id="rId5" Type="http://schemas.openxmlformats.org/officeDocument/2006/relationships/webSettings" Target="webSettings.xml"/><Relationship Id="rId15" Type="http://schemas.openxmlformats.org/officeDocument/2006/relationships/hyperlink" Target="https://www.youtube.com/watch?v=FBUpnG1G4yQ" TargetMode="External"/><Relationship Id="rId10" Type="http://schemas.openxmlformats.org/officeDocument/2006/relationships/hyperlink" Target="https://www.youtube.com/watch?v=jPfEwRlOK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inkercad.com" TargetMode="External"/><Relationship Id="rId14" Type="http://schemas.openxmlformats.org/officeDocument/2006/relationships/hyperlink" Target="https://biomimicry.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BB95D-D458-465C-901B-722A6530B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2088</Words>
  <Characters>11906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Minnesota Zoo</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Intern2</dc:creator>
  <cp:keywords/>
  <dc:description/>
  <cp:lastModifiedBy>Strecker, Carol (MNZOO)</cp:lastModifiedBy>
  <cp:revision>2</cp:revision>
  <cp:lastPrinted>2018-07-23T18:53:00Z</cp:lastPrinted>
  <dcterms:created xsi:type="dcterms:W3CDTF">2020-05-03T16:14:00Z</dcterms:created>
  <dcterms:modified xsi:type="dcterms:W3CDTF">2020-05-03T16:14:00Z</dcterms:modified>
</cp:coreProperties>
</file>